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176" w:rsidRDefault="006E7176" w:rsidP="006E7176">
      <w:pPr>
        <w:spacing w:before="240"/>
        <w:ind w:right="284"/>
        <w:jc w:val="center"/>
        <w:rPr>
          <w:b/>
          <w:bCs/>
          <w:sz w:val="44"/>
          <w:szCs w:val="44"/>
          <w:rtl/>
        </w:rPr>
      </w:pPr>
    </w:p>
    <w:p w:rsidR="006E7176" w:rsidRDefault="006E7176" w:rsidP="006E7176">
      <w:pPr>
        <w:spacing w:before="240"/>
        <w:ind w:right="284"/>
        <w:jc w:val="center"/>
        <w:rPr>
          <w:b/>
          <w:bCs/>
          <w:sz w:val="44"/>
          <w:szCs w:val="44"/>
          <w:rtl/>
        </w:rPr>
      </w:pPr>
    </w:p>
    <w:p w:rsidR="00B333CA" w:rsidRDefault="006E7176" w:rsidP="006E7176">
      <w:pPr>
        <w:spacing w:before="240"/>
        <w:ind w:right="284"/>
        <w:jc w:val="center"/>
        <w:rPr>
          <w:rFonts w:cs="Traditional Arabic"/>
          <w:b/>
          <w:bCs/>
          <w:sz w:val="138"/>
          <w:szCs w:val="138"/>
          <w:rtl/>
        </w:rPr>
      </w:pPr>
      <w:r w:rsidRPr="00B333CA">
        <w:rPr>
          <w:rFonts w:cs="Traditional Arabic" w:hint="cs"/>
          <w:b/>
          <w:bCs/>
          <w:sz w:val="138"/>
          <w:szCs w:val="138"/>
          <w:rtl/>
        </w:rPr>
        <w:t xml:space="preserve">شرح </w:t>
      </w:r>
    </w:p>
    <w:p w:rsidR="006E7176" w:rsidRPr="00B333CA" w:rsidRDefault="006E7176" w:rsidP="006E7176">
      <w:pPr>
        <w:spacing w:before="240"/>
        <w:ind w:right="284"/>
        <w:jc w:val="center"/>
        <w:rPr>
          <w:rFonts w:cs="Traditional Arabic"/>
          <w:b/>
          <w:bCs/>
          <w:sz w:val="130"/>
          <w:szCs w:val="130"/>
          <w:rtl/>
        </w:rPr>
      </w:pPr>
      <w:r w:rsidRPr="00B333CA">
        <w:rPr>
          <w:rFonts w:cs="Traditional Arabic" w:hint="cs"/>
          <w:b/>
          <w:bCs/>
          <w:sz w:val="138"/>
          <w:szCs w:val="138"/>
          <w:rtl/>
        </w:rPr>
        <w:t>نواقض الإسلام العشرة</w:t>
      </w:r>
    </w:p>
    <w:p w:rsidR="006E7176" w:rsidRPr="00B333CA" w:rsidRDefault="006E7176" w:rsidP="00E8672B">
      <w:pPr>
        <w:spacing w:before="240"/>
        <w:ind w:right="284"/>
        <w:rPr>
          <w:rFonts w:cs="Traditional Arabic"/>
          <w:b/>
          <w:bCs/>
          <w:sz w:val="36"/>
          <w:szCs w:val="36"/>
          <w:rtl/>
        </w:rPr>
      </w:pPr>
    </w:p>
    <w:p w:rsidR="006E7176" w:rsidRPr="00B333CA" w:rsidRDefault="006E7176" w:rsidP="006E7176">
      <w:pPr>
        <w:spacing w:before="240"/>
        <w:ind w:right="284"/>
        <w:jc w:val="center"/>
        <w:rPr>
          <w:rFonts w:cs="Traditional Arabic"/>
          <w:b/>
          <w:bCs/>
          <w:sz w:val="36"/>
          <w:szCs w:val="36"/>
          <w:rtl/>
        </w:rPr>
      </w:pPr>
      <w:r w:rsidRPr="00B333CA">
        <w:rPr>
          <w:rFonts w:cs="Traditional Arabic" w:hint="cs"/>
          <w:b/>
          <w:bCs/>
          <w:sz w:val="36"/>
          <w:szCs w:val="36"/>
          <w:rtl/>
        </w:rPr>
        <w:t>د/ حمزة ال فتحي</w:t>
      </w:r>
    </w:p>
    <w:p w:rsidR="006E7176" w:rsidRPr="00B333CA" w:rsidRDefault="006E7176" w:rsidP="006E7176">
      <w:pPr>
        <w:spacing w:before="240"/>
        <w:ind w:right="284"/>
        <w:jc w:val="center"/>
        <w:rPr>
          <w:rFonts w:cs="Traditional Arabic"/>
          <w:b/>
          <w:bCs/>
          <w:sz w:val="36"/>
          <w:szCs w:val="36"/>
          <w:rtl/>
        </w:rPr>
      </w:pPr>
      <w:r w:rsidRPr="00B333CA">
        <w:rPr>
          <w:rFonts w:cs="Traditional Arabic" w:hint="cs"/>
          <w:b/>
          <w:bCs/>
          <w:sz w:val="36"/>
          <w:szCs w:val="36"/>
          <w:rtl/>
        </w:rPr>
        <w:t>عضو هيئة التدريس بجامعة الملك خال</w:t>
      </w:r>
      <w:r w:rsidR="000B7BE7" w:rsidRPr="00B333CA">
        <w:rPr>
          <w:rFonts w:cs="Traditional Arabic" w:hint="cs"/>
          <w:b/>
          <w:bCs/>
          <w:sz w:val="36"/>
          <w:szCs w:val="36"/>
          <w:rtl/>
        </w:rPr>
        <w:t>د</w:t>
      </w:r>
    </w:p>
    <w:p w:rsidR="000B7BE7" w:rsidRDefault="000B7BE7" w:rsidP="006E7176">
      <w:pPr>
        <w:spacing w:before="240"/>
        <w:ind w:right="284"/>
        <w:jc w:val="center"/>
        <w:rPr>
          <w:b/>
          <w:bCs/>
          <w:sz w:val="36"/>
          <w:szCs w:val="36"/>
          <w:rtl/>
        </w:rPr>
      </w:pPr>
      <w:r>
        <w:rPr>
          <w:rFonts w:hint="cs"/>
          <w:b/>
          <w:bCs/>
          <w:sz w:val="36"/>
          <w:szCs w:val="36"/>
          <w:rtl/>
        </w:rPr>
        <w:t>وخطيب جامع الفهد بمحايل عسير</w:t>
      </w:r>
    </w:p>
    <w:p w:rsidR="006E7176" w:rsidRDefault="006E7176" w:rsidP="00E8672B">
      <w:pPr>
        <w:spacing w:before="240"/>
        <w:ind w:right="284"/>
        <w:rPr>
          <w:b/>
          <w:bCs/>
          <w:sz w:val="36"/>
          <w:szCs w:val="36"/>
          <w:rtl/>
        </w:rPr>
      </w:pPr>
    </w:p>
    <w:p w:rsidR="006E7176" w:rsidRDefault="006E7176" w:rsidP="006E7176">
      <w:pPr>
        <w:spacing w:before="240"/>
        <w:ind w:right="284"/>
        <w:jc w:val="center"/>
        <w:rPr>
          <w:b/>
          <w:bCs/>
          <w:sz w:val="36"/>
          <w:szCs w:val="36"/>
          <w:rtl/>
        </w:rPr>
      </w:pPr>
      <w:r>
        <w:rPr>
          <w:rFonts w:hint="cs"/>
          <w:b/>
          <w:bCs/>
          <w:sz w:val="36"/>
          <w:szCs w:val="36"/>
          <w:rtl/>
        </w:rPr>
        <w:t>1436هـ 2015م</w:t>
      </w:r>
    </w:p>
    <w:p w:rsidR="006E7176" w:rsidRDefault="006E7176" w:rsidP="00E8672B">
      <w:pPr>
        <w:spacing w:before="240"/>
        <w:ind w:right="284"/>
        <w:rPr>
          <w:b/>
          <w:bCs/>
          <w:sz w:val="36"/>
          <w:szCs w:val="36"/>
          <w:rtl/>
        </w:rPr>
      </w:pPr>
    </w:p>
    <w:p w:rsidR="006E7176" w:rsidRPr="00B333CA" w:rsidRDefault="006E7176" w:rsidP="00E8672B">
      <w:pPr>
        <w:spacing w:before="240"/>
        <w:ind w:right="284"/>
        <w:rPr>
          <w:rFonts w:cs="Traditional Arabic"/>
          <w:b/>
          <w:bCs/>
          <w:sz w:val="36"/>
          <w:szCs w:val="36"/>
          <w:rtl/>
        </w:rPr>
      </w:pPr>
    </w:p>
    <w:p w:rsidR="006E7176" w:rsidRPr="00B333CA" w:rsidRDefault="006E7176" w:rsidP="00E8672B">
      <w:pPr>
        <w:spacing w:before="240"/>
        <w:ind w:right="284"/>
        <w:rPr>
          <w:rFonts w:cs="Traditional Arabic"/>
          <w:b/>
          <w:bCs/>
          <w:sz w:val="36"/>
          <w:szCs w:val="36"/>
          <w:rtl/>
        </w:rPr>
      </w:pPr>
    </w:p>
    <w:p w:rsidR="006E7176" w:rsidRPr="00B333CA" w:rsidRDefault="006E7176" w:rsidP="006E7176">
      <w:pPr>
        <w:spacing w:before="240"/>
        <w:ind w:right="284"/>
        <w:rPr>
          <w:rFonts w:cs="Traditional Arabic"/>
          <w:b/>
          <w:bCs/>
          <w:sz w:val="36"/>
          <w:szCs w:val="36"/>
          <w:rtl/>
        </w:rPr>
      </w:pPr>
      <w:r w:rsidRPr="00B333CA">
        <w:rPr>
          <w:rFonts w:cs="Traditional Arabic" w:hint="cs"/>
          <w:b/>
          <w:bCs/>
          <w:sz w:val="36"/>
          <w:szCs w:val="36"/>
          <w:rtl/>
        </w:rPr>
        <w:t>الحمد لله والصلاة والسلام على رسول الله وعلى اله وصحبه ومن والاه..... وبعد</w:t>
      </w:r>
    </w:p>
    <w:p w:rsidR="008F61F5" w:rsidRPr="00B333CA" w:rsidRDefault="006E7176" w:rsidP="00B333CA">
      <w:pPr>
        <w:spacing w:before="240"/>
        <w:ind w:right="284"/>
        <w:jc w:val="both"/>
        <w:rPr>
          <w:rFonts w:cs="Traditional Arabic"/>
          <w:b/>
          <w:bCs/>
          <w:sz w:val="36"/>
          <w:szCs w:val="36"/>
          <w:rtl/>
        </w:rPr>
      </w:pPr>
      <w:r w:rsidRPr="00B333CA">
        <w:rPr>
          <w:rFonts w:cs="Traditional Arabic" w:hint="cs"/>
          <w:b/>
          <w:bCs/>
          <w:sz w:val="36"/>
          <w:szCs w:val="36"/>
          <w:rtl/>
        </w:rPr>
        <w:t>فهذه تعليقات وجيزة على متن نواقض الاسلام للشيخ محمد بن عبد الوهاب رحمه الله،</w:t>
      </w:r>
      <w:r w:rsidR="008F61F5" w:rsidRPr="00B333CA">
        <w:rPr>
          <w:rFonts w:cs="Traditional Arabic" w:hint="cs"/>
          <w:b/>
          <w:bCs/>
          <w:sz w:val="36"/>
          <w:szCs w:val="36"/>
          <w:rtl/>
        </w:rPr>
        <w:t xml:space="preserve"> قيدت في بعض الدورات العلمية في محايل عسير، أشكر المولى تعالى أن وفقنا لها، وكذلك كل من تسبب في انعقادها، وأخص من كتبها من الطلاب، وهو ابننا الطالب الجاد والطبيب القادم</w:t>
      </w:r>
      <w:r w:rsidRPr="00B333CA">
        <w:rPr>
          <w:rFonts w:cs="Traditional Arabic" w:hint="cs"/>
          <w:b/>
          <w:bCs/>
          <w:sz w:val="36"/>
          <w:szCs w:val="36"/>
          <w:rtl/>
        </w:rPr>
        <w:t xml:space="preserve"> </w:t>
      </w:r>
      <w:r w:rsidR="008F61F5" w:rsidRPr="00B333CA">
        <w:rPr>
          <w:rFonts w:cs="Traditional Arabic" w:hint="cs"/>
          <w:b/>
          <w:bCs/>
          <w:sz w:val="36"/>
          <w:szCs w:val="36"/>
          <w:rtl/>
        </w:rPr>
        <w:t>مرعي السنبقي ... وفقه الله وزملاءه الطلاب ، وأشد على أيديهم في حب العلم وأخذه بقوة وعزيمة، فلا ينال العلم براحة الجسد.!</w:t>
      </w:r>
    </w:p>
    <w:p w:rsidR="00D61E37" w:rsidRPr="00B333CA" w:rsidRDefault="00D61E37" w:rsidP="008F61F5">
      <w:pPr>
        <w:spacing w:before="240"/>
        <w:ind w:right="284"/>
        <w:rPr>
          <w:rFonts w:cs="Traditional Arabic"/>
          <w:b/>
          <w:bCs/>
          <w:sz w:val="36"/>
          <w:szCs w:val="36"/>
          <w:rtl/>
        </w:rPr>
      </w:pPr>
      <w:r w:rsidRPr="00B333CA">
        <w:rPr>
          <w:rFonts w:cs="Traditional Arabic" w:hint="cs"/>
          <w:b/>
          <w:bCs/>
          <w:sz w:val="36"/>
          <w:szCs w:val="36"/>
          <w:rtl/>
        </w:rPr>
        <w:t>وقد قيل:</w:t>
      </w:r>
    </w:p>
    <w:p w:rsidR="00D61E37" w:rsidRPr="00B333CA" w:rsidRDefault="00D61E37" w:rsidP="008F61F5">
      <w:pPr>
        <w:spacing w:before="240"/>
        <w:ind w:right="284"/>
        <w:rPr>
          <w:rFonts w:cs="Traditional Arabic"/>
          <w:b/>
          <w:bCs/>
          <w:sz w:val="36"/>
          <w:szCs w:val="36"/>
          <w:rtl/>
        </w:rPr>
      </w:pPr>
      <w:r w:rsidRPr="00B333CA">
        <w:rPr>
          <w:rFonts w:cs="Traditional Arabic" w:hint="cs"/>
          <w:b/>
          <w:bCs/>
          <w:sz w:val="36"/>
          <w:szCs w:val="36"/>
          <w:rtl/>
        </w:rPr>
        <w:t>تريدين لقيان المعالي رخيصة** ولا بد دون الشهد من إبر النحلِ !</w:t>
      </w:r>
    </w:p>
    <w:p w:rsidR="006E7176" w:rsidRPr="00B333CA" w:rsidRDefault="006E7176" w:rsidP="008F61F5">
      <w:pPr>
        <w:spacing w:before="240"/>
        <w:ind w:right="284"/>
        <w:rPr>
          <w:rFonts w:cs="Traditional Arabic"/>
          <w:b/>
          <w:bCs/>
          <w:sz w:val="36"/>
          <w:szCs w:val="36"/>
          <w:rtl/>
        </w:rPr>
      </w:pPr>
      <w:r w:rsidRPr="00B333CA">
        <w:rPr>
          <w:rFonts w:cs="Traditional Arabic" w:hint="cs"/>
          <w:b/>
          <w:bCs/>
          <w:sz w:val="36"/>
          <w:szCs w:val="36"/>
          <w:rtl/>
        </w:rPr>
        <w:t>وقبل الشروع فيه أورد بعض ال</w:t>
      </w:r>
      <w:r w:rsidR="008F61F5" w:rsidRPr="00B333CA">
        <w:rPr>
          <w:rFonts w:cs="Traditional Arabic" w:hint="cs"/>
          <w:b/>
          <w:bCs/>
          <w:sz w:val="36"/>
          <w:szCs w:val="36"/>
          <w:rtl/>
        </w:rPr>
        <w:t>أ</w:t>
      </w:r>
      <w:r w:rsidRPr="00B333CA">
        <w:rPr>
          <w:rFonts w:cs="Traditional Arabic" w:hint="cs"/>
          <w:b/>
          <w:bCs/>
          <w:sz w:val="36"/>
          <w:szCs w:val="36"/>
          <w:rtl/>
        </w:rPr>
        <w:t>سئلة ثم نجيب عليها...</w:t>
      </w:r>
    </w:p>
    <w:p w:rsidR="006E7176" w:rsidRPr="00B333CA" w:rsidRDefault="00235A5A" w:rsidP="006E7176">
      <w:pPr>
        <w:spacing w:before="240"/>
        <w:ind w:right="284"/>
        <w:rPr>
          <w:rFonts w:cs="Traditional Arabic"/>
          <w:b/>
          <w:bCs/>
          <w:sz w:val="32"/>
          <w:szCs w:val="32"/>
          <w:rtl/>
        </w:rPr>
      </w:pPr>
      <w:r w:rsidRPr="00B333CA">
        <w:rPr>
          <w:rFonts w:cs="Traditional Arabic" w:hint="cs"/>
          <w:b/>
          <w:bCs/>
          <w:sz w:val="38"/>
          <w:szCs w:val="38"/>
          <w:rtl/>
        </w:rPr>
        <w:t>-</w:t>
      </w:r>
      <w:r w:rsidRPr="00B333CA">
        <w:rPr>
          <w:rFonts w:cs="Traditional Arabic" w:hint="cs"/>
          <w:b/>
          <w:bCs/>
          <w:sz w:val="32"/>
          <w:szCs w:val="32"/>
          <w:rtl/>
        </w:rPr>
        <w:t>س1- مافائدة دراسة نواقض الإسلام؟</w:t>
      </w:r>
      <w:r w:rsidR="008150E3" w:rsidRPr="00B333CA">
        <w:rPr>
          <w:rFonts w:cs="Traditional Arabic" w:hint="cs"/>
          <w:b/>
          <w:bCs/>
          <w:sz w:val="32"/>
          <w:szCs w:val="32"/>
          <w:rtl/>
        </w:rPr>
        <w:t xml:space="preserve"> </w:t>
      </w:r>
    </w:p>
    <w:p w:rsidR="00B333CA" w:rsidRDefault="00235A5A" w:rsidP="00B333CA">
      <w:pPr>
        <w:spacing w:before="240"/>
        <w:ind w:right="284"/>
        <w:rPr>
          <w:rFonts w:cs="Traditional Arabic"/>
          <w:b/>
          <w:bCs/>
          <w:sz w:val="32"/>
          <w:szCs w:val="32"/>
          <w:rtl/>
        </w:rPr>
      </w:pPr>
      <w:r w:rsidRPr="00B333CA">
        <w:rPr>
          <w:rFonts w:cs="Traditional Arabic" w:hint="cs"/>
          <w:b/>
          <w:bCs/>
          <w:sz w:val="32"/>
          <w:szCs w:val="32"/>
          <w:rtl/>
        </w:rPr>
        <w:t>ج1- الجواب من عدة وجوه:</w:t>
      </w:r>
      <w:r w:rsidR="00CB0E63" w:rsidRPr="00B333CA">
        <w:rPr>
          <w:rFonts w:cs="Traditional Arabic" w:hint="cs"/>
          <w:b/>
          <w:bCs/>
          <w:sz w:val="32"/>
          <w:szCs w:val="32"/>
          <w:rtl/>
        </w:rPr>
        <w:t xml:space="preserve">                                                                                                                1-</w:t>
      </w:r>
      <w:r w:rsidRPr="00B333CA">
        <w:rPr>
          <w:rFonts w:cs="Traditional Arabic" w:hint="cs"/>
          <w:b/>
          <w:bCs/>
          <w:sz w:val="32"/>
          <w:szCs w:val="32"/>
          <w:rtl/>
        </w:rPr>
        <w:t>تصحيح العقيدة والسير بها على طريقة الوحيين ومنهج المهديين والسلف الصالح.</w:t>
      </w:r>
      <w:r w:rsidR="00CB0E63" w:rsidRPr="00B333CA">
        <w:rPr>
          <w:rFonts w:cs="Traditional Arabic" w:hint="cs"/>
          <w:b/>
          <w:bCs/>
          <w:sz w:val="32"/>
          <w:szCs w:val="32"/>
          <w:rtl/>
        </w:rPr>
        <w:t xml:space="preserve">                                       2- </w:t>
      </w:r>
      <w:r w:rsidRPr="00B333CA">
        <w:rPr>
          <w:rFonts w:cs="Traditional Arabic" w:hint="cs"/>
          <w:b/>
          <w:bCs/>
          <w:sz w:val="32"/>
          <w:szCs w:val="32"/>
          <w:rtl/>
        </w:rPr>
        <w:t>تجنيب العقيدة الصحيحة أي مسلك للإنحراف أو الوقوع فيما يضادها</w:t>
      </w:r>
      <w:r w:rsidR="006E7176" w:rsidRPr="00B333CA">
        <w:rPr>
          <w:rFonts w:cs="Traditional Arabic" w:hint="cs"/>
          <w:b/>
          <w:bCs/>
          <w:sz w:val="32"/>
          <w:szCs w:val="32"/>
          <w:rtl/>
        </w:rPr>
        <w:t>،</w:t>
      </w:r>
      <w:r w:rsidRPr="00B333CA">
        <w:rPr>
          <w:rFonts w:cs="Traditional Arabic" w:hint="cs"/>
          <w:b/>
          <w:bCs/>
          <w:sz w:val="32"/>
          <w:szCs w:val="32"/>
          <w:rtl/>
        </w:rPr>
        <w:t xml:space="preserve"> لأنها لا تجتمع والإسلام الحق، بل لا بد من التباعد عنها والحذر أشد الحذر ، قال تعالى :"فمن يكفر بالطاغوت ويؤمن بالله فقد استمسك بالعروة الوثقى لا انفصام لها والله سميع عليم ".</w:t>
      </w:r>
      <w:r w:rsidR="00CB0E63" w:rsidRPr="00B333CA">
        <w:rPr>
          <w:rFonts w:cs="Traditional Arabic" w:hint="cs"/>
          <w:b/>
          <w:bCs/>
          <w:sz w:val="32"/>
          <w:szCs w:val="32"/>
          <w:rtl/>
        </w:rPr>
        <w:t xml:space="preserve">  </w:t>
      </w:r>
      <w:r w:rsidR="002E3987" w:rsidRPr="00B333CA">
        <w:rPr>
          <w:rFonts w:cs="Traditional Arabic" w:hint="cs"/>
          <w:b/>
          <w:bCs/>
          <w:sz w:val="32"/>
          <w:szCs w:val="32"/>
          <w:rtl/>
        </w:rPr>
        <w:t>سورة البقرة</w:t>
      </w:r>
      <w:r w:rsidR="00CB0E63" w:rsidRPr="00B333CA">
        <w:rPr>
          <w:rFonts w:cs="Traditional Arabic" w:hint="cs"/>
          <w:b/>
          <w:bCs/>
          <w:sz w:val="32"/>
          <w:szCs w:val="32"/>
          <w:rtl/>
        </w:rPr>
        <w:t xml:space="preserve"> </w:t>
      </w:r>
      <w:r w:rsidR="006E7176" w:rsidRPr="00B333CA">
        <w:rPr>
          <w:rFonts w:cs="Traditional Arabic" w:hint="cs"/>
          <w:b/>
          <w:bCs/>
          <w:sz w:val="32"/>
          <w:szCs w:val="32"/>
          <w:rtl/>
        </w:rPr>
        <w:t>.</w:t>
      </w:r>
      <w:r w:rsidR="00CB0E63" w:rsidRPr="00B333CA">
        <w:rPr>
          <w:rFonts w:cs="Traditional Arabic" w:hint="cs"/>
          <w:b/>
          <w:bCs/>
          <w:sz w:val="32"/>
          <w:szCs w:val="32"/>
          <w:rtl/>
        </w:rPr>
        <w:t xml:space="preserve">                                                                                                3-</w:t>
      </w:r>
      <w:r w:rsidRPr="00B333CA">
        <w:rPr>
          <w:rFonts w:cs="Traditional Arabic" w:hint="cs"/>
          <w:b/>
          <w:bCs/>
          <w:sz w:val="32"/>
          <w:szCs w:val="32"/>
          <w:rtl/>
        </w:rPr>
        <w:t>المحافظة على جوهر الصراط ا</w:t>
      </w:r>
      <w:r w:rsidR="002E3987" w:rsidRPr="00B333CA">
        <w:rPr>
          <w:rFonts w:cs="Traditional Arabic" w:hint="cs"/>
          <w:b/>
          <w:bCs/>
          <w:sz w:val="32"/>
          <w:szCs w:val="32"/>
          <w:rtl/>
        </w:rPr>
        <w:t>لمستقيم وصناعة جناب عقدي يحول دو</w:t>
      </w:r>
      <w:r w:rsidRPr="00B333CA">
        <w:rPr>
          <w:rFonts w:cs="Traditional Arabic" w:hint="cs"/>
          <w:b/>
          <w:bCs/>
          <w:sz w:val="32"/>
          <w:szCs w:val="32"/>
          <w:rtl/>
        </w:rPr>
        <w:t xml:space="preserve">ن اختراقه أو </w:t>
      </w:r>
      <w:r w:rsidR="00AE4274" w:rsidRPr="00B333CA">
        <w:rPr>
          <w:rFonts w:cs="Traditional Arabic" w:hint="cs"/>
          <w:b/>
          <w:bCs/>
          <w:sz w:val="32"/>
          <w:szCs w:val="32"/>
          <w:rtl/>
        </w:rPr>
        <w:t xml:space="preserve">النيل منه </w:t>
      </w:r>
      <w:r w:rsidRPr="00B333CA">
        <w:rPr>
          <w:rFonts w:cs="Traditional Arabic" w:hint="cs"/>
          <w:b/>
          <w:bCs/>
          <w:sz w:val="32"/>
          <w:szCs w:val="32"/>
          <w:rtl/>
        </w:rPr>
        <w:t xml:space="preserve"> قال تعالى :"وأن هذا صراطي مستقيما فاتبعوه ولا تتبعوا السبل فتفرق بكم عن سبيله "</w:t>
      </w:r>
      <w:r w:rsidR="001F3B69" w:rsidRPr="00B333CA">
        <w:rPr>
          <w:rFonts w:cs="Traditional Arabic" w:hint="cs"/>
          <w:b/>
          <w:bCs/>
          <w:sz w:val="32"/>
          <w:szCs w:val="32"/>
          <w:rtl/>
        </w:rPr>
        <w:t xml:space="preserve"> </w:t>
      </w:r>
      <w:r w:rsidR="00E8672B" w:rsidRPr="00B333CA">
        <w:rPr>
          <w:rFonts w:cs="Traditional Arabic" w:hint="cs"/>
          <w:b/>
          <w:bCs/>
          <w:sz w:val="32"/>
          <w:szCs w:val="32"/>
          <w:rtl/>
        </w:rPr>
        <w:t>سورة الانعام</w:t>
      </w:r>
      <w:r w:rsidR="00CB0E63" w:rsidRPr="00B333CA">
        <w:rPr>
          <w:rFonts w:cs="Traditional Arabic" w:hint="cs"/>
          <w:b/>
          <w:bCs/>
          <w:sz w:val="32"/>
          <w:szCs w:val="32"/>
          <w:rtl/>
        </w:rPr>
        <w:t xml:space="preserve"> </w:t>
      </w:r>
      <w:r w:rsidR="006E7176" w:rsidRPr="00B333CA">
        <w:rPr>
          <w:rFonts w:cs="Traditional Arabic" w:hint="cs"/>
          <w:b/>
          <w:bCs/>
          <w:sz w:val="32"/>
          <w:szCs w:val="32"/>
          <w:rtl/>
        </w:rPr>
        <w:t>.</w:t>
      </w:r>
    </w:p>
    <w:p w:rsidR="00B333CA" w:rsidRDefault="00CB0E63" w:rsidP="00B333CA">
      <w:pPr>
        <w:spacing w:before="240"/>
        <w:ind w:right="284"/>
        <w:jc w:val="center"/>
        <w:rPr>
          <w:rFonts w:cs="Traditional Arabic"/>
          <w:b/>
          <w:bCs/>
          <w:sz w:val="32"/>
          <w:szCs w:val="32"/>
          <w:rtl/>
        </w:rPr>
      </w:pPr>
      <w:r w:rsidRPr="00B333CA">
        <w:rPr>
          <w:rFonts w:cs="Traditional Arabic" w:hint="cs"/>
          <w:b/>
          <w:bCs/>
          <w:sz w:val="32"/>
          <w:szCs w:val="32"/>
          <w:rtl/>
        </w:rPr>
        <w:t>4-</w:t>
      </w:r>
      <w:r w:rsidR="00B53D3B" w:rsidRPr="00B333CA">
        <w:rPr>
          <w:rFonts w:cs="Traditional Arabic" w:hint="cs"/>
          <w:b/>
          <w:bCs/>
          <w:sz w:val="32"/>
          <w:szCs w:val="32"/>
          <w:rtl/>
        </w:rPr>
        <w:t>أن معرفة النواقض العشرة يؤمن من الإقتراب منها</w:t>
      </w:r>
      <w:r w:rsidR="00E8672B" w:rsidRPr="00B333CA">
        <w:rPr>
          <w:rFonts w:cs="Traditional Arabic" w:hint="cs"/>
          <w:b/>
          <w:bCs/>
          <w:sz w:val="32"/>
          <w:szCs w:val="32"/>
          <w:rtl/>
        </w:rPr>
        <w:t>،</w:t>
      </w:r>
      <w:r w:rsidR="00B53D3B" w:rsidRPr="00B333CA">
        <w:rPr>
          <w:rFonts w:cs="Traditional Arabic" w:hint="cs"/>
          <w:b/>
          <w:bCs/>
          <w:sz w:val="32"/>
          <w:szCs w:val="32"/>
          <w:rtl/>
        </w:rPr>
        <w:t xml:space="preserve"> فضلا عن ملامستها، قال حذيفة </w:t>
      </w:r>
      <w:r w:rsidR="00B53D3B" w:rsidRPr="00B333CA">
        <w:rPr>
          <w:rFonts w:cs="Traditional Arabic"/>
          <w:b/>
          <w:bCs/>
          <w:sz w:val="32"/>
          <w:szCs w:val="32"/>
          <w:rtl/>
        </w:rPr>
        <w:t>–</w:t>
      </w:r>
      <w:r w:rsidR="00B53D3B" w:rsidRPr="00B333CA">
        <w:rPr>
          <w:rFonts w:cs="Traditional Arabic" w:hint="cs"/>
          <w:b/>
          <w:bCs/>
          <w:sz w:val="32"/>
          <w:szCs w:val="32"/>
          <w:rtl/>
        </w:rPr>
        <w:t xml:space="preserve">رضي الله عنه- : </w:t>
      </w:r>
      <w:r w:rsidR="00E8672B" w:rsidRPr="00B333CA">
        <w:rPr>
          <w:rFonts w:cs="Traditional Arabic" w:hint="cs"/>
          <w:b/>
          <w:bCs/>
          <w:sz w:val="32"/>
          <w:szCs w:val="32"/>
          <w:rtl/>
        </w:rPr>
        <w:t>(</w:t>
      </w:r>
      <w:r w:rsidR="00B53D3B" w:rsidRPr="00B333CA">
        <w:rPr>
          <w:rFonts w:cs="Traditional Arabic" w:hint="cs"/>
          <w:b/>
          <w:bCs/>
          <w:sz w:val="32"/>
          <w:szCs w:val="32"/>
          <w:rtl/>
        </w:rPr>
        <w:t xml:space="preserve">كان الناس يسألون الرسول </w:t>
      </w:r>
      <w:r w:rsidR="00B53D3B" w:rsidRPr="00B333CA">
        <w:rPr>
          <w:rFonts w:cs="Traditional Arabic"/>
          <w:b/>
          <w:bCs/>
          <w:sz w:val="32"/>
          <w:szCs w:val="32"/>
          <w:rtl/>
        </w:rPr>
        <w:t>–</w:t>
      </w:r>
      <w:r w:rsidR="00B53D3B" w:rsidRPr="00B333CA">
        <w:rPr>
          <w:rFonts w:cs="Traditional Arabic" w:hint="cs"/>
          <w:b/>
          <w:bCs/>
          <w:sz w:val="32"/>
          <w:szCs w:val="32"/>
          <w:rtl/>
        </w:rPr>
        <w:t xml:space="preserve">صلى الله عليه وسلم </w:t>
      </w:r>
      <w:r w:rsidR="00B53D3B" w:rsidRPr="00B333CA">
        <w:rPr>
          <w:rFonts w:cs="Traditional Arabic"/>
          <w:b/>
          <w:bCs/>
          <w:sz w:val="32"/>
          <w:szCs w:val="32"/>
          <w:rtl/>
        </w:rPr>
        <w:t>–</w:t>
      </w:r>
      <w:r w:rsidR="00E8672B" w:rsidRPr="00B333CA">
        <w:rPr>
          <w:rFonts w:cs="Traditional Arabic" w:hint="cs"/>
          <w:b/>
          <w:bCs/>
          <w:sz w:val="32"/>
          <w:szCs w:val="32"/>
          <w:rtl/>
        </w:rPr>
        <w:t>عن الخير ،</w:t>
      </w:r>
      <w:r w:rsidR="00B53D3B" w:rsidRPr="00B333CA">
        <w:rPr>
          <w:rFonts w:cs="Traditional Arabic" w:hint="cs"/>
          <w:b/>
          <w:bCs/>
          <w:sz w:val="32"/>
          <w:szCs w:val="32"/>
          <w:rtl/>
        </w:rPr>
        <w:t>وكنت أسأل</w:t>
      </w:r>
      <w:r w:rsidR="00AE4274" w:rsidRPr="00B333CA">
        <w:rPr>
          <w:rFonts w:cs="Traditional Arabic" w:hint="cs"/>
          <w:b/>
          <w:bCs/>
          <w:sz w:val="32"/>
          <w:szCs w:val="32"/>
          <w:rtl/>
        </w:rPr>
        <w:t>ه عن الشر ؛ مخاف</w:t>
      </w:r>
      <w:r w:rsidR="00B53D3B" w:rsidRPr="00B333CA">
        <w:rPr>
          <w:rFonts w:cs="Traditional Arabic" w:hint="cs"/>
          <w:b/>
          <w:bCs/>
          <w:sz w:val="32"/>
          <w:szCs w:val="32"/>
          <w:rtl/>
        </w:rPr>
        <w:t>ة أن يدركني</w:t>
      </w:r>
      <w:r w:rsidR="00E8672B" w:rsidRPr="00B333CA">
        <w:rPr>
          <w:rFonts w:cs="Traditional Arabic" w:hint="cs"/>
          <w:b/>
          <w:bCs/>
          <w:sz w:val="32"/>
          <w:szCs w:val="32"/>
          <w:rtl/>
        </w:rPr>
        <w:t>)....</w:t>
      </w:r>
      <w:r w:rsidR="006E7176" w:rsidRPr="00B333CA">
        <w:rPr>
          <w:rFonts w:cs="Traditional Arabic" w:hint="cs"/>
          <w:b/>
          <w:bCs/>
          <w:sz w:val="32"/>
          <w:szCs w:val="32"/>
          <w:rtl/>
        </w:rPr>
        <w:t>و</w:t>
      </w:r>
      <w:r w:rsidR="00E8672B" w:rsidRPr="00B333CA">
        <w:rPr>
          <w:rFonts w:cs="Traditional Arabic" w:hint="cs"/>
          <w:b/>
          <w:bCs/>
          <w:sz w:val="32"/>
          <w:szCs w:val="32"/>
          <w:rtl/>
        </w:rPr>
        <w:t>كما قيل:</w:t>
      </w:r>
      <w:r w:rsidR="00AE4274" w:rsidRPr="00B333CA">
        <w:rPr>
          <w:rFonts w:cs="Traditional Arabic" w:hint="cs"/>
          <w:b/>
          <w:bCs/>
          <w:sz w:val="32"/>
          <w:szCs w:val="32"/>
          <w:rtl/>
        </w:rPr>
        <w:t xml:space="preserve">                                                                                            </w:t>
      </w:r>
      <w:r w:rsidR="00B53D3B" w:rsidRPr="00B333CA">
        <w:rPr>
          <w:rFonts w:cs="Traditional Arabic" w:hint="cs"/>
          <w:b/>
          <w:bCs/>
          <w:sz w:val="32"/>
          <w:szCs w:val="32"/>
          <w:rtl/>
        </w:rPr>
        <w:t xml:space="preserve"> </w:t>
      </w:r>
      <w:r w:rsidR="008150E3" w:rsidRPr="00B333CA">
        <w:rPr>
          <w:rFonts w:cs="Traditional Arabic" w:hint="cs"/>
          <w:b/>
          <w:bCs/>
          <w:sz w:val="32"/>
          <w:szCs w:val="32"/>
          <w:rtl/>
        </w:rPr>
        <w:t xml:space="preserve"> </w:t>
      </w:r>
      <w:r w:rsidR="00B53D3B" w:rsidRPr="00B333CA">
        <w:rPr>
          <w:rFonts w:cs="Traditional Arabic" w:hint="cs"/>
          <w:b/>
          <w:bCs/>
          <w:sz w:val="32"/>
          <w:szCs w:val="32"/>
          <w:rtl/>
        </w:rPr>
        <w:t>عرفت الشر لا للشر        لكــــن لتــوقــيــه</w:t>
      </w:r>
    </w:p>
    <w:p w:rsidR="006E7176" w:rsidRPr="00B333CA" w:rsidRDefault="00B53D3B" w:rsidP="00B333CA">
      <w:pPr>
        <w:spacing w:before="240"/>
        <w:ind w:right="284"/>
        <w:jc w:val="center"/>
        <w:rPr>
          <w:rFonts w:cs="Traditional Arabic"/>
          <w:b/>
          <w:bCs/>
          <w:sz w:val="32"/>
          <w:szCs w:val="32"/>
          <w:rtl/>
        </w:rPr>
      </w:pPr>
      <w:r w:rsidRPr="00B333CA">
        <w:rPr>
          <w:rFonts w:cs="Traditional Arabic" w:hint="cs"/>
          <w:b/>
          <w:bCs/>
          <w:sz w:val="32"/>
          <w:szCs w:val="32"/>
          <w:rtl/>
        </w:rPr>
        <w:lastRenderedPageBreak/>
        <w:t>ومن لا يعرف الشر         من الخير يقع فيه</w:t>
      </w:r>
    </w:p>
    <w:p w:rsidR="006E7176" w:rsidRPr="00B333CA" w:rsidRDefault="00B53D3B" w:rsidP="00B333CA">
      <w:pPr>
        <w:spacing w:before="240"/>
        <w:ind w:right="284"/>
        <w:rPr>
          <w:rFonts w:cs="Traditional Arabic"/>
          <w:b/>
          <w:bCs/>
          <w:sz w:val="32"/>
          <w:szCs w:val="32"/>
          <w:rtl/>
        </w:rPr>
      </w:pPr>
      <w:r w:rsidRPr="00B333CA">
        <w:rPr>
          <w:rFonts w:cs="Traditional Arabic" w:hint="cs"/>
          <w:b/>
          <w:bCs/>
          <w:sz w:val="32"/>
          <w:szCs w:val="32"/>
          <w:rtl/>
        </w:rPr>
        <w:t xml:space="preserve">  وقال عمر رضي الله :" يوشك أن تنقض عرى الإسلام </w:t>
      </w:r>
      <w:r w:rsidR="001F3B69" w:rsidRPr="00B333CA">
        <w:rPr>
          <w:rFonts w:cs="Traditional Arabic" w:hint="cs"/>
          <w:b/>
          <w:bCs/>
          <w:sz w:val="32"/>
          <w:szCs w:val="32"/>
          <w:rtl/>
        </w:rPr>
        <w:t>عروة عروة إذا نشأ في الإسلام</w:t>
      </w:r>
      <w:r w:rsidR="00E8672B" w:rsidRPr="00B333CA">
        <w:rPr>
          <w:rFonts w:cs="Traditional Arabic" w:hint="cs"/>
          <w:b/>
          <w:bCs/>
          <w:sz w:val="32"/>
          <w:szCs w:val="32"/>
          <w:rtl/>
        </w:rPr>
        <w:t>،</w:t>
      </w:r>
      <w:r w:rsidR="001F3B69" w:rsidRPr="00B333CA">
        <w:rPr>
          <w:rFonts w:cs="Traditional Arabic" w:hint="cs"/>
          <w:b/>
          <w:bCs/>
          <w:sz w:val="32"/>
          <w:szCs w:val="32"/>
          <w:rtl/>
        </w:rPr>
        <w:t xml:space="preserve"> من لا يعرف الجاهلية</w:t>
      </w:r>
      <w:r w:rsidR="00E8672B" w:rsidRPr="00B333CA">
        <w:rPr>
          <w:rFonts w:cs="Traditional Arabic" w:hint="cs"/>
          <w:b/>
          <w:bCs/>
          <w:sz w:val="32"/>
          <w:szCs w:val="32"/>
          <w:rtl/>
        </w:rPr>
        <w:t>"</w:t>
      </w:r>
      <w:r w:rsidR="001F3B69" w:rsidRPr="00B333CA">
        <w:rPr>
          <w:rFonts w:cs="Traditional Arabic" w:hint="cs"/>
          <w:b/>
          <w:bCs/>
          <w:sz w:val="32"/>
          <w:szCs w:val="32"/>
          <w:rtl/>
        </w:rPr>
        <w:t xml:space="preserve">.                                                                                                       </w:t>
      </w:r>
      <w:r w:rsidR="00CB0E63" w:rsidRPr="00B333CA">
        <w:rPr>
          <w:rFonts w:cs="Traditional Arabic" w:hint="cs"/>
          <w:b/>
          <w:bCs/>
          <w:sz w:val="32"/>
          <w:szCs w:val="32"/>
          <w:rtl/>
        </w:rPr>
        <w:t xml:space="preserve"> </w:t>
      </w:r>
      <w:r w:rsidR="001F3B69" w:rsidRPr="00B333CA">
        <w:rPr>
          <w:rFonts w:cs="Traditional Arabic" w:hint="cs"/>
          <w:b/>
          <w:bCs/>
          <w:sz w:val="32"/>
          <w:szCs w:val="32"/>
          <w:rtl/>
        </w:rPr>
        <w:t xml:space="preserve">   5- </w:t>
      </w:r>
      <w:r w:rsidRPr="00B333CA">
        <w:rPr>
          <w:rFonts w:cs="Traditional Arabic" w:hint="cs"/>
          <w:b/>
          <w:bCs/>
          <w:sz w:val="32"/>
          <w:szCs w:val="32"/>
          <w:rtl/>
        </w:rPr>
        <w:t>أن غالبها متصل بحياة المسلم العملية ، فهي من الأهمية بمكان.</w:t>
      </w:r>
      <w:r w:rsidR="00B333CA">
        <w:rPr>
          <w:rFonts w:cs="Traditional Arabic"/>
          <w:b/>
          <w:bCs/>
          <w:sz w:val="32"/>
          <w:szCs w:val="32"/>
          <w:rtl/>
        </w:rPr>
        <w:br/>
      </w:r>
      <w:r w:rsidR="001F3B69" w:rsidRPr="00B333CA">
        <w:rPr>
          <w:rFonts w:cs="Traditional Arabic" w:hint="cs"/>
          <w:b/>
          <w:bCs/>
          <w:sz w:val="32"/>
          <w:szCs w:val="32"/>
          <w:rtl/>
        </w:rPr>
        <w:t xml:space="preserve"> 6- </w:t>
      </w:r>
      <w:r w:rsidRPr="00B333CA">
        <w:rPr>
          <w:rFonts w:cs="Traditional Arabic" w:hint="cs"/>
          <w:b/>
          <w:bCs/>
          <w:sz w:val="32"/>
          <w:szCs w:val="32"/>
          <w:rtl/>
        </w:rPr>
        <w:t xml:space="preserve">أن الوعي بها زيادة للإيمان وتعميق </w:t>
      </w:r>
      <w:r w:rsidR="006E7176" w:rsidRPr="00B333CA">
        <w:rPr>
          <w:rFonts w:cs="Traditional Arabic" w:hint="cs"/>
          <w:b/>
          <w:bCs/>
          <w:sz w:val="32"/>
          <w:szCs w:val="32"/>
          <w:rtl/>
        </w:rPr>
        <w:t>ل</w:t>
      </w:r>
      <w:r w:rsidRPr="00B333CA">
        <w:rPr>
          <w:rFonts w:cs="Traditional Arabic" w:hint="cs"/>
          <w:b/>
          <w:bCs/>
          <w:sz w:val="32"/>
          <w:szCs w:val="32"/>
          <w:rtl/>
        </w:rPr>
        <w:t>لتوحيد الخالص.</w:t>
      </w:r>
      <w:r w:rsidR="001F3B69" w:rsidRPr="00B333CA">
        <w:rPr>
          <w:rFonts w:cs="Traditional Arabic" w:hint="cs"/>
          <w:b/>
          <w:bCs/>
          <w:sz w:val="32"/>
          <w:szCs w:val="32"/>
          <w:rtl/>
        </w:rPr>
        <w:t xml:space="preserve">                                                                          7- </w:t>
      </w:r>
      <w:r w:rsidRPr="00B333CA">
        <w:rPr>
          <w:rFonts w:cs="Traditional Arabic" w:hint="cs"/>
          <w:b/>
          <w:bCs/>
          <w:sz w:val="32"/>
          <w:szCs w:val="32"/>
          <w:rtl/>
        </w:rPr>
        <w:t>أن كثرة طرق الإنحراف والزيغ هذه ال</w:t>
      </w:r>
      <w:r w:rsidR="00E8672B" w:rsidRPr="00B333CA">
        <w:rPr>
          <w:rFonts w:cs="Traditional Arabic" w:hint="cs"/>
          <w:b/>
          <w:bCs/>
          <w:sz w:val="32"/>
          <w:szCs w:val="32"/>
          <w:rtl/>
        </w:rPr>
        <w:t>أيام يحتم على أهل العلم بثها و</w:t>
      </w:r>
      <w:r w:rsidRPr="00B333CA">
        <w:rPr>
          <w:rFonts w:cs="Traditional Arabic" w:hint="cs"/>
          <w:b/>
          <w:bCs/>
          <w:sz w:val="32"/>
          <w:szCs w:val="32"/>
          <w:rtl/>
        </w:rPr>
        <w:t>تبصير الناس بها</w:t>
      </w:r>
      <w:r w:rsidR="00E8672B" w:rsidRPr="00B333CA">
        <w:rPr>
          <w:rFonts w:cs="Traditional Arabic" w:hint="cs"/>
          <w:b/>
          <w:bCs/>
          <w:sz w:val="32"/>
          <w:szCs w:val="32"/>
          <w:rtl/>
        </w:rPr>
        <w:t>،</w:t>
      </w:r>
      <w:r w:rsidRPr="00B333CA">
        <w:rPr>
          <w:rFonts w:cs="Traditional Arabic" w:hint="cs"/>
          <w:b/>
          <w:bCs/>
          <w:sz w:val="32"/>
          <w:szCs w:val="32"/>
          <w:rtl/>
        </w:rPr>
        <w:t xml:space="preserve"> لاسيما جيل الشباب والفتيان المتعرضين لحملات فكرية وإعلامي</w:t>
      </w:r>
      <w:r w:rsidR="006E7176" w:rsidRPr="00B333CA">
        <w:rPr>
          <w:rFonts w:cs="Traditional Arabic" w:hint="cs"/>
          <w:b/>
          <w:bCs/>
          <w:sz w:val="32"/>
          <w:szCs w:val="32"/>
          <w:rtl/>
        </w:rPr>
        <w:t>ة</w:t>
      </w:r>
      <w:r w:rsidR="00E8672B" w:rsidRPr="00B333CA">
        <w:rPr>
          <w:rFonts w:cs="Traditional Arabic" w:hint="cs"/>
          <w:b/>
          <w:bCs/>
          <w:sz w:val="32"/>
          <w:szCs w:val="32"/>
          <w:rtl/>
        </w:rPr>
        <w:t>،</w:t>
      </w:r>
      <w:r w:rsidRPr="00B333CA">
        <w:rPr>
          <w:rFonts w:cs="Traditional Arabic" w:hint="cs"/>
          <w:b/>
          <w:bCs/>
          <w:sz w:val="32"/>
          <w:szCs w:val="32"/>
          <w:rtl/>
        </w:rPr>
        <w:t xml:space="preserve"> من خلال وسائل التقنية الحديثة وس</w:t>
      </w:r>
      <w:r w:rsidR="00E8672B" w:rsidRPr="00B333CA">
        <w:rPr>
          <w:rFonts w:cs="Traditional Arabic" w:hint="cs"/>
          <w:b/>
          <w:bCs/>
          <w:sz w:val="32"/>
          <w:szCs w:val="32"/>
          <w:rtl/>
        </w:rPr>
        <w:t>ُ</w:t>
      </w:r>
      <w:r w:rsidR="006E7176" w:rsidRPr="00B333CA">
        <w:rPr>
          <w:rFonts w:cs="Traditional Arabic" w:hint="cs"/>
          <w:b/>
          <w:bCs/>
          <w:sz w:val="32"/>
          <w:szCs w:val="32"/>
          <w:rtl/>
        </w:rPr>
        <w:t>عار الفضائيات المتفاقم</w:t>
      </w:r>
      <w:r w:rsidRPr="00B333CA">
        <w:rPr>
          <w:rFonts w:cs="Traditional Arabic" w:hint="cs"/>
          <w:b/>
          <w:bCs/>
          <w:sz w:val="32"/>
          <w:szCs w:val="32"/>
          <w:rtl/>
        </w:rPr>
        <w:t>.</w:t>
      </w:r>
      <w:r w:rsidR="001F3B69" w:rsidRPr="00B333CA">
        <w:rPr>
          <w:rFonts w:cs="Traditional Arabic" w:hint="cs"/>
          <w:b/>
          <w:bCs/>
          <w:sz w:val="32"/>
          <w:szCs w:val="32"/>
          <w:rtl/>
        </w:rPr>
        <w:t xml:space="preserve">                                                                                               </w:t>
      </w:r>
      <w:r w:rsidR="008150E3" w:rsidRPr="00B333CA">
        <w:rPr>
          <w:rFonts w:cs="Traditional Arabic" w:hint="cs"/>
          <w:b/>
          <w:bCs/>
          <w:sz w:val="32"/>
          <w:szCs w:val="32"/>
          <w:rtl/>
        </w:rPr>
        <w:t xml:space="preserve">                                      8</w:t>
      </w:r>
      <w:r w:rsidR="001F3B69" w:rsidRPr="00B333CA">
        <w:rPr>
          <w:rFonts w:cs="Traditional Arabic" w:hint="cs"/>
          <w:b/>
          <w:bCs/>
          <w:sz w:val="32"/>
          <w:szCs w:val="32"/>
          <w:rtl/>
        </w:rPr>
        <w:t>- أن من أسباب ضعف المسلمين ضعف عقيدتهم وإيمانهم بدينهم</w:t>
      </w:r>
      <w:r w:rsidR="00E8672B" w:rsidRPr="00B333CA">
        <w:rPr>
          <w:rFonts w:cs="Traditional Arabic" w:hint="cs"/>
          <w:b/>
          <w:bCs/>
          <w:sz w:val="32"/>
          <w:szCs w:val="32"/>
          <w:rtl/>
        </w:rPr>
        <w:t>،</w:t>
      </w:r>
      <w:r w:rsidR="001F3B69" w:rsidRPr="00B333CA">
        <w:rPr>
          <w:rFonts w:cs="Traditional Arabic" w:hint="cs"/>
          <w:b/>
          <w:bCs/>
          <w:sz w:val="32"/>
          <w:szCs w:val="32"/>
          <w:rtl/>
        </w:rPr>
        <w:t xml:space="preserve"> وحتى تسترد السيادة لابد من تصحيح الإيمان ، وتجديد كلمة "لا إله إلا الله " .</w:t>
      </w:r>
      <w:r w:rsidR="00B333CA">
        <w:rPr>
          <w:rFonts w:cs="Traditional Arabic"/>
          <w:b/>
          <w:bCs/>
          <w:sz w:val="32"/>
          <w:szCs w:val="32"/>
          <w:rtl/>
        </w:rPr>
        <w:br/>
      </w:r>
      <w:r w:rsidR="001F3B69" w:rsidRPr="00B333CA">
        <w:rPr>
          <w:rFonts w:cs="Traditional Arabic" w:hint="cs"/>
          <w:b/>
          <w:bCs/>
          <w:sz w:val="32"/>
          <w:szCs w:val="32"/>
          <w:rtl/>
        </w:rPr>
        <w:t>9- أن مخططات أعداء الإسلام وأذنابهم من المنافقين</w:t>
      </w:r>
      <w:r w:rsidR="00E8672B" w:rsidRPr="00B333CA">
        <w:rPr>
          <w:rFonts w:cs="Traditional Arabic" w:hint="cs"/>
          <w:b/>
          <w:bCs/>
          <w:sz w:val="32"/>
          <w:szCs w:val="32"/>
          <w:rtl/>
        </w:rPr>
        <w:t>،</w:t>
      </w:r>
      <w:r w:rsidR="001F3B69" w:rsidRPr="00B333CA">
        <w:rPr>
          <w:rFonts w:cs="Traditional Arabic" w:hint="cs"/>
          <w:b/>
          <w:bCs/>
          <w:sz w:val="32"/>
          <w:szCs w:val="32"/>
          <w:rtl/>
        </w:rPr>
        <w:t xml:space="preserve"> إنما تنصب على الجانب العقدي أو الإيماني ؛ لتذويبه وتوهينه فإذا ذاب</w:t>
      </w:r>
      <w:r w:rsidR="00E8672B" w:rsidRPr="00B333CA">
        <w:rPr>
          <w:rFonts w:cs="Traditional Arabic" w:hint="cs"/>
          <w:b/>
          <w:bCs/>
          <w:sz w:val="32"/>
          <w:szCs w:val="32"/>
          <w:rtl/>
        </w:rPr>
        <w:t>،</w:t>
      </w:r>
      <w:r w:rsidR="001F3B69" w:rsidRPr="00B333CA">
        <w:rPr>
          <w:rFonts w:cs="Traditional Arabic" w:hint="cs"/>
          <w:b/>
          <w:bCs/>
          <w:sz w:val="32"/>
          <w:szCs w:val="32"/>
          <w:rtl/>
        </w:rPr>
        <w:t xml:space="preserve"> ذاب ما وراءه من الأخلاق والأحكام , ولذلك كانت العقيدة مفتاح البناء والتأسيس ، قال تعالى</w:t>
      </w:r>
      <w:r w:rsidR="006E7176" w:rsidRPr="00B333CA">
        <w:rPr>
          <w:rFonts w:cs="Traditional Arabic" w:hint="cs"/>
          <w:b/>
          <w:bCs/>
          <w:sz w:val="32"/>
          <w:szCs w:val="32"/>
          <w:rtl/>
        </w:rPr>
        <w:t xml:space="preserve"> :"فاعلم أنه لا إله إلا الله " </w:t>
      </w:r>
      <w:r w:rsidR="00E8672B" w:rsidRPr="00B333CA">
        <w:rPr>
          <w:rFonts w:cs="Traditional Arabic" w:hint="cs"/>
          <w:b/>
          <w:bCs/>
          <w:sz w:val="32"/>
          <w:szCs w:val="32"/>
          <w:rtl/>
        </w:rPr>
        <w:t xml:space="preserve"> سورة محمد</w:t>
      </w:r>
      <w:r w:rsidR="001F3B69" w:rsidRPr="00B333CA">
        <w:rPr>
          <w:rFonts w:cs="Traditional Arabic" w:hint="cs"/>
          <w:b/>
          <w:bCs/>
          <w:sz w:val="32"/>
          <w:szCs w:val="32"/>
          <w:rtl/>
        </w:rPr>
        <w:t>.</w:t>
      </w:r>
    </w:p>
    <w:p w:rsidR="00E8672B" w:rsidRPr="00B333CA" w:rsidRDefault="001F3B69" w:rsidP="006E7176">
      <w:pPr>
        <w:spacing w:before="240"/>
        <w:ind w:right="284"/>
        <w:rPr>
          <w:rFonts w:cs="Traditional Arabic"/>
          <w:b/>
          <w:bCs/>
          <w:sz w:val="32"/>
          <w:szCs w:val="32"/>
          <w:rtl/>
        </w:rPr>
      </w:pPr>
      <w:r w:rsidRPr="00B333CA">
        <w:rPr>
          <w:rFonts w:cs="Traditional Arabic" w:hint="cs"/>
          <w:b/>
          <w:bCs/>
          <w:sz w:val="32"/>
          <w:szCs w:val="32"/>
          <w:rtl/>
        </w:rPr>
        <w:t xml:space="preserve"> وفي ح</w:t>
      </w:r>
      <w:r w:rsidR="00B33516" w:rsidRPr="00B333CA">
        <w:rPr>
          <w:rFonts w:cs="Traditional Arabic" w:hint="cs"/>
          <w:b/>
          <w:bCs/>
          <w:sz w:val="32"/>
          <w:szCs w:val="32"/>
          <w:rtl/>
        </w:rPr>
        <w:t>ديث معاذ حينما أرسل</w:t>
      </w:r>
      <w:r w:rsidR="00E8672B" w:rsidRPr="00B333CA">
        <w:rPr>
          <w:rFonts w:cs="Traditional Arabic" w:hint="cs"/>
          <w:b/>
          <w:bCs/>
          <w:sz w:val="32"/>
          <w:szCs w:val="32"/>
          <w:rtl/>
        </w:rPr>
        <w:t>ه</w:t>
      </w:r>
      <w:r w:rsidR="00B33516" w:rsidRPr="00B333CA">
        <w:rPr>
          <w:rFonts w:cs="Traditional Arabic" w:hint="cs"/>
          <w:b/>
          <w:bCs/>
          <w:sz w:val="32"/>
          <w:szCs w:val="32"/>
          <w:rtl/>
        </w:rPr>
        <w:t xml:space="preserve"> إلى اليمن"</w:t>
      </w:r>
      <w:r w:rsidRPr="00B333CA">
        <w:rPr>
          <w:rFonts w:cs="Traditional Arabic" w:hint="cs"/>
          <w:b/>
          <w:bCs/>
          <w:sz w:val="32"/>
          <w:szCs w:val="32"/>
          <w:rtl/>
        </w:rPr>
        <w:t>إنك ستأتي قوم أهل كتاب فليكن أول ما تدعوهم إليه شهاد</w:t>
      </w:r>
      <w:r w:rsidR="00AE4274" w:rsidRPr="00B333CA">
        <w:rPr>
          <w:rFonts w:cs="Traditional Arabic" w:hint="cs"/>
          <w:b/>
          <w:bCs/>
          <w:sz w:val="32"/>
          <w:szCs w:val="32"/>
          <w:rtl/>
        </w:rPr>
        <w:t>ة "ألا إله إلا الله وأني رسول الله "</w:t>
      </w:r>
      <w:r w:rsidR="008150E3" w:rsidRPr="00B333CA">
        <w:rPr>
          <w:rFonts w:cs="Traditional Arabic" w:hint="cs"/>
          <w:b/>
          <w:bCs/>
          <w:sz w:val="32"/>
          <w:szCs w:val="32"/>
          <w:rtl/>
        </w:rPr>
        <w:t xml:space="preserve">                                                     </w:t>
      </w:r>
      <w:r w:rsidRPr="00B333CA">
        <w:rPr>
          <w:rFonts w:cs="Traditional Arabic" w:hint="cs"/>
          <w:b/>
          <w:bCs/>
          <w:sz w:val="32"/>
          <w:szCs w:val="32"/>
          <w:rtl/>
        </w:rPr>
        <w:t xml:space="preserve">                                                                         </w:t>
      </w:r>
      <w:r w:rsidR="00AE4274" w:rsidRPr="00B333CA">
        <w:rPr>
          <w:rFonts w:cs="Traditional Arabic" w:hint="cs"/>
          <w:b/>
          <w:bCs/>
          <w:sz w:val="32"/>
          <w:szCs w:val="32"/>
          <w:rtl/>
        </w:rPr>
        <w:t xml:space="preserve">            10- </w:t>
      </w:r>
      <w:r w:rsidRPr="00B333CA">
        <w:rPr>
          <w:rFonts w:cs="Traditional Arabic" w:hint="cs"/>
          <w:b/>
          <w:bCs/>
          <w:sz w:val="32"/>
          <w:szCs w:val="32"/>
          <w:rtl/>
        </w:rPr>
        <w:t>أن تساهل بعض المسلمين يحملنا على تدريس تلك النواقض</w:t>
      </w:r>
      <w:r w:rsidR="00E8672B" w:rsidRPr="00B333CA">
        <w:rPr>
          <w:rFonts w:cs="Traditional Arabic" w:hint="cs"/>
          <w:b/>
          <w:bCs/>
          <w:sz w:val="32"/>
          <w:szCs w:val="32"/>
          <w:rtl/>
        </w:rPr>
        <w:t>،</w:t>
      </w:r>
      <w:r w:rsidRPr="00B333CA">
        <w:rPr>
          <w:rFonts w:cs="Traditional Arabic" w:hint="cs"/>
          <w:b/>
          <w:bCs/>
          <w:sz w:val="32"/>
          <w:szCs w:val="32"/>
          <w:rtl/>
        </w:rPr>
        <w:t xml:space="preserve"> وتجديدها في حياتنا</w:t>
      </w:r>
      <w:r w:rsidR="006E7176" w:rsidRPr="00B333CA">
        <w:rPr>
          <w:rFonts w:cs="Traditional Arabic" w:hint="cs"/>
          <w:b/>
          <w:bCs/>
          <w:sz w:val="32"/>
          <w:szCs w:val="32"/>
          <w:rtl/>
        </w:rPr>
        <w:t>،</w:t>
      </w:r>
      <w:r w:rsidRPr="00B333CA">
        <w:rPr>
          <w:rFonts w:cs="Traditional Arabic" w:hint="cs"/>
          <w:b/>
          <w:bCs/>
          <w:sz w:val="32"/>
          <w:szCs w:val="32"/>
          <w:rtl/>
        </w:rPr>
        <w:t xml:space="preserve"> لا سيما وأن من آثار </w:t>
      </w:r>
      <w:r w:rsidR="00B33516" w:rsidRPr="00B333CA">
        <w:rPr>
          <w:rFonts w:cs="Traditional Arabic" w:hint="cs"/>
          <w:b/>
          <w:bCs/>
          <w:sz w:val="32"/>
          <w:szCs w:val="32"/>
          <w:rtl/>
        </w:rPr>
        <w:t xml:space="preserve">الإنفجار الإعلامي والتقني تذويب قضايا الإيمان وإحداث بعض الكلمات والسلوكيات هزلا وتوسعا مما يعني وقوع بعضهم في الزيغ وهو لا يشعر ، قال تعالى :"وما يؤمن أكثرهم بالله إلا وهم مشركون ". يقول ابن عباس </w:t>
      </w:r>
      <w:r w:rsidR="00B33516" w:rsidRPr="00B333CA">
        <w:rPr>
          <w:rFonts w:cs="Traditional Arabic"/>
          <w:b/>
          <w:bCs/>
          <w:sz w:val="32"/>
          <w:szCs w:val="32"/>
          <w:rtl/>
        </w:rPr>
        <w:t>–</w:t>
      </w:r>
      <w:r w:rsidR="00B33516" w:rsidRPr="00B333CA">
        <w:rPr>
          <w:rFonts w:cs="Traditional Arabic" w:hint="cs"/>
          <w:b/>
          <w:bCs/>
          <w:sz w:val="32"/>
          <w:szCs w:val="32"/>
          <w:rtl/>
        </w:rPr>
        <w:t>رضي الله عنه - :" من إيمانهم أنهم إذا قيل لهم من خلق السماوات ؟ ومن خلق الأرض ؟ ومن خلق الجبال ؟ قالوا : الله ، وهم مشركون به.</w:t>
      </w:r>
    </w:p>
    <w:p w:rsidR="008150E3" w:rsidRPr="00B333CA" w:rsidRDefault="00E8672B" w:rsidP="00E8672B">
      <w:pPr>
        <w:spacing w:before="240"/>
        <w:ind w:right="284"/>
        <w:jc w:val="center"/>
        <w:rPr>
          <w:rFonts w:cs="Traditional Arabic"/>
          <w:b/>
          <w:bCs/>
          <w:sz w:val="32"/>
          <w:szCs w:val="32"/>
          <w:rtl/>
        </w:rPr>
      </w:pPr>
      <w:r w:rsidRPr="00B333CA">
        <w:rPr>
          <w:rFonts w:cs="Traditional Arabic" w:hint="cs"/>
          <w:b/>
          <w:bCs/>
          <w:sz w:val="32"/>
          <w:szCs w:val="32"/>
          <w:rtl/>
        </w:rPr>
        <w:t>***</w:t>
      </w:r>
    </w:p>
    <w:p w:rsidR="00B333CA" w:rsidRDefault="00B333CA">
      <w:pPr>
        <w:bidi w:val="0"/>
        <w:rPr>
          <w:rFonts w:cs="Traditional Arabic"/>
          <w:b/>
          <w:bCs/>
          <w:sz w:val="40"/>
          <w:szCs w:val="40"/>
          <w:rtl/>
        </w:rPr>
      </w:pPr>
      <w:r>
        <w:rPr>
          <w:rFonts w:cs="Traditional Arabic"/>
          <w:b/>
          <w:bCs/>
          <w:sz w:val="40"/>
          <w:szCs w:val="40"/>
          <w:rtl/>
        </w:rPr>
        <w:br w:type="page"/>
      </w:r>
    </w:p>
    <w:p w:rsidR="00E8672B" w:rsidRPr="00B333CA" w:rsidRDefault="00AE4274" w:rsidP="00744BA6">
      <w:pPr>
        <w:spacing w:before="240"/>
        <w:ind w:right="284"/>
        <w:rPr>
          <w:rFonts w:cs="Traditional Arabic"/>
          <w:b/>
          <w:bCs/>
          <w:sz w:val="32"/>
          <w:szCs w:val="32"/>
          <w:rtl/>
        </w:rPr>
      </w:pPr>
      <w:r w:rsidRPr="00B333CA">
        <w:rPr>
          <w:rFonts w:cs="Traditional Arabic" w:hint="cs"/>
          <w:b/>
          <w:bCs/>
          <w:sz w:val="40"/>
          <w:szCs w:val="40"/>
          <w:rtl/>
        </w:rPr>
        <w:lastRenderedPageBreak/>
        <w:t xml:space="preserve"> </w:t>
      </w:r>
      <w:r w:rsidR="00B33516" w:rsidRPr="00B333CA">
        <w:rPr>
          <w:rFonts w:cs="Traditional Arabic" w:hint="cs"/>
          <w:b/>
          <w:bCs/>
          <w:sz w:val="40"/>
          <w:szCs w:val="40"/>
          <w:rtl/>
        </w:rPr>
        <w:t>س2- من هو صاحب هذا المتن</w:t>
      </w:r>
      <w:r w:rsidR="00B33516" w:rsidRPr="00B333CA">
        <w:rPr>
          <w:rFonts w:cs="Traditional Arabic" w:hint="cs"/>
          <w:b/>
          <w:bCs/>
          <w:sz w:val="32"/>
          <w:szCs w:val="32"/>
          <w:rtl/>
        </w:rPr>
        <w:t xml:space="preserve"> ؟</w:t>
      </w:r>
      <w:r w:rsidR="008150E3" w:rsidRPr="00B333CA">
        <w:rPr>
          <w:rFonts w:cs="Traditional Arabic" w:hint="cs"/>
          <w:b/>
          <w:bCs/>
          <w:sz w:val="32"/>
          <w:szCs w:val="32"/>
          <w:rtl/>
        </w:rPr>
        <w:t xml:space="preserve">                                                                                                                 </w:t>
      </w:r>
      <w:r w:rsidRPr="00B333CA">
        <w:rPr>
          <w:rFonts w:cs="Traditional Arabic" w:hint="cs"/>
          <w:b/>
          <w:bCs/>
          <w:sz w:val="32"/>
          <w:szCs w:val="32"/>
          <w:rtl/>
        </w:rPr>
        <w:t xml:space="preserve">      </w:t>
      </w:r>
      <w:r w:rsidR="00B33516" w:rsidRPr="00B333CA">
        <w:rPr>
          <w:rFonts w:cs="Traditional Arabic" w:hint="cs"/>
          <w:b/>
          <w:bCs/>
          <w:sz w:val="32"/>
          <w:szCs w:val="32"/>
          <w:rtl/>
        </w:rPr>
        <w:t>ج2- هو</w:t>
      </w:r>
      <w:r w:rsidR="006E7176" w:rsidRPr="00B333CA">
        <w:rPr>
          <w:rFonts w:cs="Traditional Arabic" w:hint="cs"/>
          <w:b/>
          <w:bCs/>
          <w:sz w:val="32"/>
          <w:szCs w:val="32"/>
          <w:rtl/>
        </w:rPr>
        <w:t xml:space="preserve"> باختصار</w:t>
      </w:r>
      <w:r w:rsidR="00B33516" w:rsidRPr="00B333CA">
        <w:rPr>
          <w:rFonts w:cs="Traditional Arabic" w:hint="cs"/>
          <w:b/>
          <w:bCs/>
          <w:sz w:val="32"/>
          <w:szCs w:val="32"/>
          <w:rtl/>
        </w:rPr>
        <w:t xml:space="preserve"> الشيخ الإمام المجدد : محمد بن عبدالوهاب بن سليمان بن مشرف التميمي.</w:t>
      </w:r>
      <w:r w:rsidR="008150E3" w:rsidRPr="00B333CA">
        <w:rPr>
          <w:rFonts w:cs="Traditional Arabic" w:hint="cs"/>
          <w:b/>
          <w:bCs/>
          <w:sz w:val="32"/>
          <w:szCs w:val="32"/>
          <w:rtl/>
        </w:rPr>
        <w:t xml:space="preserve">                                                          -</w:t>
      </w:r>
      <w:r w:rsidR="00B33516" w:rsidRPr="00B333CA">
        <w:rPr>
          <w:rFonts w:cs="Traditional Arabic" w:hint="cs"/>
          <w:b/>
          <w:bCs/>
          <w:sz w:val="32"/>
          <w:szCs w:val="32"/>
          <w:rtl/>
        </w:rPr>
        <w:t>ولد عام 1115هـ.</w:t>
      </w:r>
      <w:r w:rsidR="008150E3" w:rsidRPr="00B333CA">
        <w:rPr>
          <w:rFonts w:cs="Traditional Arabic" w:hint="cs"/>
          <w:b/>
          <w:bCs/>
          <w:sz w:val="32"/>
          <w:szCs w:val="32"/>
          <w:rtl/>
        </w:rPr>
        <w:t xml:space="preserve">                                                                                                                            -</w:t>
      </w:r>
      <w:r w:rsidR="00D3111D" w:rsidRPr="00B333CA">
        <w:rPr>
          <w:rFonts w:cs="Traditional Arabic" w:hint="cs"/>
          <w:b/>
          <w:bCs/>
          <w:sz w:val="32"/>
          <w:szCs w:val="32"/>
          <w:rtl/>
        </w:rPr>
        <w:t xml:space="preserve">صفاته :                                                                                                      </w:t>
      </w:r>
      <w:r w:rsidR="008150E3" w:rsidRPr="00B333CA">
        <w:rPr>
          <w:rFonts w:cs="Traditional Arabic" w:hint="cs"/>
          <w:b/>
          <w:bCs/>
          <w:sz w:val="32"/>
          <w:szCs w:val="32"/>
          <w:rtl/>
        </w:rPr>
        <w:t xml:space="preserve">                           </w:t>
      </w:r>
      <w:r w:rsidR="00D3111D" w:rsidRPr="00B333CA">
        <w:rPr>
          <w:rFonts w:cs="Traditional Arabic" w:hint="cs"/>
          <w:b/>
          <w:bCs/>
          <w:sz w:val="32"/>
          <w:szCs w:val="32"/>
          <w:rtl/>
        </w:rPr>
        <w:t xml:space="preserve">       </w:t>
      </w:r>
      <w:r w:rsidR="00B33516" w:rsidRPr="00B333CA">
        <w:rPr>
          <w:rFonts w:cs="Traditional Arabic" w:hint="cs"/>
          <w:b/>
          <w:bCs/>
          <w:sz w:val="32"/>
          <w:szCs w:val="32"/>
          <w:rtl/>
        </w:rPr>
        <w:t>1- نشأ في أسرة علمية , فجده سليمان كان عالما يحتاج الناس إليه وأبوه شغل القضاء.</w:t>
      </w:r>
      <w:r w:rsidR="00D3111D" w:rsidRPr="00B333CA">
        <w:rPr>
          <w:rFonts w:cs="Traditional Arabic" w:hint="cs"/>
          <w:b/>
          <w:bCs/>
          <w:sz w:val="32"/>
          <w:szCs w:val="32"/>
          <w:rtl/>
        </w:rPr>
        <w:t xml:space="preserve"> </w:t>
      </w:r>
    </w:p>
    <w:p w:rsidR="00E8672B" w:rsidRPr="00B333CA" w:rsidRDefault="00B33516" w:rsidP="00E8672B">
      <w:pPr>
        <w:spacing w:before="240"/>
        <w:ind w:right="284"/>
        <w:rPr>
          <w:rFonts w:cs="Traditional Arabic"/>
          <w:b/>
          <w:bCs/>
          <w:sz w:val="32"/>
          <w:szCs w:val="32"/>
          <w:rtl/>
        </w:rPr>
      </w:pPr>
      <w:r w:rsidRPr="00B333CA">
        <w:rPr>
          <w:rFonts w:cs="Traditional Arabic" w:hint="cs"/>
          <w:b/>
          <w:bCs/>
          <w:sz w:val="32"/>
          <w:szCs w:val="32"/>
          <w:rtl/>
        </w:rPr>
        <w:t xml:space="preserve">2- كان ذكيا سريع الحفظ. </w:t>
      </w:r>
    </w:p>
    <w:p w:rsidR="00E8672B" w:rsidRPr="00B333CA" w:rsidRDefault="00E8672B" w:rsidP="00744BA6">
      <w:pPr>
        <w:spacing w:before="240"/>
        <w:ind w:right="284"/>
        <w:rPr>
          <w:rFonts w:cs="Traditional Arabic"/>
          <w:b/>
          <w:bCs/>
          <w:sz w:val="32"/>
          <w:szCs w:val="32"/>
          <w:rtl/>
        </w:rPr>
      </w:pPr>
      <w:r w:rsidRPr="00B333CA">
        <w:rPr>
          <w:rFonts w:cs="Traditional Arabic" w:hint="cs"/>
          <w:b/>
          <w:bCs/>
          <w:sz w:val="32"/>
          <w:szCs w:val="32"/>
          <w:rtl/>
        </w:rPr>
        <w:t>-3</w:t>
      </w:r>
      <w:r w:rsidR="00B33516" w:rsidRPr="00B333CA">
        <w:rPr>
          <w:rFonts w:cs="Traditional Arabic" w:hint="cs"/>
          <w:b/>
          <w:bCs/>
          <w:sz w:val="32"/>
          <w:szCs w:val="32"/>
          <w:rtl/>
        </w:rPr>
        <w:t>م</w:t>
      </w:r>
      <w:r w:rsidR="00973794" w:rsidRPr="00B333CA">
        <w:rPr>
          <w:rFonts w:cs="Traditional Arabic" w:hint="cs"/>
          <w:b/>
          <w:bCs/>
          <w:sz w:val="32"/>
          <w:szCs w:val="32"/>
          <w:rtl/>
        </w:rPr>
        <w:t>حبا للعلم ومتأثرا بشيخ الإسلام</w:t>
      </w:r>
      <w:r w:rsidR="00B33516" w:rsidRPr="00B333CA">
        <w:rPr>
          <w:rFonts w:cs="Traditional Arabic" w:hint="cs"/>
          <w:b/>
          <w:bCs/>
          <w:sz w:val="32"/>
          <w:szCs w:val="32"/>
          <w:rtl/>
        </w:rPr>
        <w:t xml:space="preserve"> ابن تيمية -رحمه الله </w:t>
      </w:r>
      <w:r w:rsidR="006E7176" w:rsidRPr="00B333CA">
        <w:rPr>
          <w:rFonts w:cs="Traditional Arabic" w:hint="cs"/>
          <w:b/>
          <w:bCs/>
          <w:sz w:val="32"/>
          <w:szCs w:val="32"/>
          <w:rtl/>
        </w:rPr>
        <w:t>.</w:t>
      </w:r>
    </w:p>
    <w:p w:rsidR="00E8672B" w:rsidRPr="00B333CA" w:rsidRDefault="00B33516" w:rsidP="00744BA6">
      <w:pPr>
        <w:spacing w:before="240"/>
        <w:ind w:right="284"/>
        <w:rPr>
          <w:rFonts w:cs="Traditional Arabic"/>
          <w:b/>
          <w:bCs/>
          <w:sz w:val="32"/>
          <w:szCs w:val="32"/>
          <w:rtl/>
        </w:rPr>
      </w:pPr>
      <w:r w:rsidRPr="00B333CA">
        <w:rPr>
          <w:rFonts w:cs="Traditional Arabic" w:hint="cs"/>
          <w:b/>
          <w:bCs/>
          <w:sz w:val="32"/>
          <w:szCs w:val="32"/>
          <w:rtl/>
        </w:rPr>
        <w:t>.4-</w:t>
      </w:r>
      <w:r w:rsidR="00D3111D" w:rsidRPr="00B333CA">
        <w:rPr>
          <w:rFonts w:cs="Traditional Arabic" w:hint="cs"/>
          <w:b/>
          <w:bCs/>
          <w:sz w:val="32"/>
          <w:szCs w:val="32"/>
          <w:rtl/>
        </w:rPr>
        <w:t>حرصه على الدعوة ونفع الناس.</w:t>
      </w:r>
    </w:p>
    <w:p w:rsidR="00E8672B" w:rsidRPr="00B333CA" w:rsidRDefault="00D3111D" w:rsidP="00744BA6">
      <w:pPr>
        <w:spacing w:before="240"/>
        <w:ind w:right="284"/>
        <w:rPr>
          <w:rFonts w:cs="Traditional Arabic"/>
          <w:b/>
          <w:bCs/>
          <w:sz w:val="32"/>
          <w:szCs w:val="32"/>
          <w:rtl/>
        </w:rPr>
      </w:pPr>
      <w:r w:rsidRPr="00B333CA">
        <w:rPr>
          <w:rFonts w:cs="Traditional Arabic" w:hint="cs"/>
          <w:b/>
          <w:bCs/>
          <w:sz w:val="32"/>
          <w:szCs w:val="32"/>
          <w:rtl/>
        </w:rPr>
        <w:t xml:space="preserve"> 5- اتباع الدليل ونقض الآراء والموروثات الخاطئة.</w:t>
      </w:r>
    </w:p>
    <w:p w:rsidR="00E8672B" w:rsidRPr="00B333CA" w:rsidRDefault="00D3111D" w:rsidP="00E8672B">
      <w:pPr>
        <w:spacing w:before="240"/>
        <w:ind w:right="284"/>
        <w:rPr>
          <w:rFonts w:cs="Traditional Arabic"/>
          <w:b/>
          <w:bCs/>
          <w:sz w:val="32"/>
          <w:szCs w:val="32"/>
          <w:rtl/>
        </w:rPr>
      </w:pPr>
      <w:r w:rsidRPr="00B333CA">
        <w:rPr>
          <w:rFonts w:cs="Traditional Arabic" w:hint="cs"/>
          <w:b/>
          <w:bCs/>
          <w:sz w:val="32"/>
          <w:szCs w:val="32"/>
          <w:rtl/>
        </w:rPr>
        <w:t xml:space="preserve"> 6</w:t>
      </w:r>
      <w:r w:rsidR="00E8672B" w:rsidRPr="00B333CA">
        <w:rPr>
          <w:rFonts w:cs="Traditional Arabic" w:hint="cs"/>
          <w:b/>
          <w:bCs/>
          <w:sz w:val="32"/>
          <w:szCs w:val="32"/>
          <w:rtl/>
        </w:rPr>
        <w:t>- شجاعته الإصلاحية.</w:t>
      </w:r>
    </w:p>
    <w:p w:rsidR="00E8672B" w:rsidRPr="00B333CA" w:rsidRDefault="00E8672B" w:rsidP="00744BA6">
      <w:pPr>
        <w:spacing w:before="240"/>
        <w:ind w:right="284"/>
        <w:rPr>
          <w:rFonts w:cs="Traditional Arabic"/>
          <w:b/>
          <w:bCs/>
          <w:sz w:val="32"/>
          <w:szCs w:val="32"/>
          <w:rtl/>
        </w:rPr>
      </w:pPr>
      <w:r w:rsidRPr="00B333CA">
        <w:rPr>
          <w:rFonts w:cs="Traditional Arabic" w:hint="cs"/>
          <w:b/>
          <w:bCs/>
          <w:sz w:val="32"/>
          <w:szCs w:val="32"/>
          <w:rtl/>
        </w:rPr>
        <w:t>7</w:t>
      </w:r>
      <w:r w:rsidR="00D3111D" w:rsidRPr="00B333CA">
        <w:rPr>
          <w:rFonts w:cs="Traditional Arabic" w:hint="cs"/>
          <w:b/>
          <w:bCs/>
          <w:sz w:val="32"/>
          <w:szCs w:val="32"/>
          <w:rtl/>
        </w:rPr>
        <w:t>- صبره وتحمله الشدائد في سبيل الدعوة السلفية والتي اعتبرت إصلاحية ، حيث طهرت المنطقة من البدع</w:t>
      </w:r>
      <w:r w:rsidR="00137985" w:rsidRPr="00B333CA">
        <w:rPr>
          <w:rFonts w:cs="Traditional Arabic" w:hint="cs"/>
          <w:b/>
          <w:bCs/>
          <w:sz w:val="32"/>
          <w:szCs w:val="32"/>
          <w:rtl/>
        </w:rPr>
        <w:t>،</w:t>
      </w:r>
      <w:r w:rsidR="00D3111D" w:rsidRPr="00B333CA">
        <w:rPr>
          <w:rFonts w:cs="Traditional Arabic" w:hint="cs"/>
          <w:b/>
          <w:bCs/>
          <w:sz w:val="32"/>
          <w:szCs w:val="32"/>
          <w:rtl/>
        </w:rPr>
        <w:t xml:space="preserve"> بعد الإتفاق التاريخي</w:t>
      </w:r>
      <w:r w:rsidRPr="00B333CA">
        <w:rPr>
          <w:rFonts w:cs="Traditional Arabic" w:hint="cs"/>
          <w:b/>
          <w:bCs/>
          <w:sz w:val="32"/>
          <w:szCs w:val="32"/>
          <w:rtl/>
        </w:rPr>
        <w:t>،</w:t>
      </w:r>
      <w:r w:rsidR="00D3111D" w:rsidRPr="00B333CA">
        <w:rPr>
          <w:rFonts w:cs="Traditional Arabic" w:hint="cs"/>
          <w:b/>
          <w:bCs/>
          <w:sz w:val="32"/>
          <w:szCs w:val="32"/>
          <w:rtl/>
        </w:rPr>
        <w:t xml:space="preserve"> الذي حصل مع الإمام محمد بن سعود -رحمه الله-  سنة 1117هـ ، إبان الدولة السعودية الأولى ، ولا زالت هذه الدعوة قائمة إلى هذا العصر الحديث في الدولة السعودية الثالثة </w:t>
      </w:r>
      <w:r w:rsidR="00D3111D" w:rsidRPr="00B333CA">
        <w:rPr>
          <w:rFonts w:cs="Traditional Arabic"/>
          <w:b/>
          <w:bCs/>
          <w:sz w:val="32"/>
          <w:szCs w:val="32"/>
          <w:rtl/>
        </w:rPr>
        <w:t>–</w:t>
      </w:r>
      <w:r w:rsidR="00D3111D" w:rsidRPr="00B333CA">
        <w:rPr>
          <w:rFonts w:cs="Traditional Arabic" w:hint="cs"/>
          <w:b/>
          <w:bCs/>
          <w:sz w:val="32"/>
          <w:szCs w:val="32"/>
          <w:rtl/>
        </w:rPr>
        <w:t xml:space="preserve"> وفقها الله لكل خير ونفع بها الإسلام والسنة.</w:t>
      </w:r>
    </w:p>
    <w:p w:rsidR="00E8672B" w:rsidRPr="00B333CA" w:rsidRDefault="00D3111D" w:rsidP="006E7176">
      <w:pPr>
        <w:spacing w:before="240"/>
        <w:ind w:right="284"/>
        <w:rPr>
          <w:rFonts w:cs="Traditional Arabic"/>
          <w:b/>
          <w:bCs/>
          <w:sz w:val="32"/>
          <w:szCs w:val="32"/>
          <w:rtl/>
        </w:rPr>
      </w:pPr>
      <w:r w:rsidRPr="00B333CA">
        <w:rPr>
          <w:rFonts w:cs="Traditional Arabic" w:hint="cs"/>
          <w:b/>
          <w:bCs/>
          <w:sz w:val="32"/>
          <w:szCs w:val="32"/>
          <w:rtl/>
        </w:rPr>
        <w:t xml:space="preserve">قال شيخ الإسلام ابن تيمية - رحمه الله-  </w:t>
      </w:r>
      <w:r w:rsidR="00E8672B" w:rsidRPr="00B333CA">
        <w:rPr>
          <w:rFonts w:cs="Traditional Arabic" w:hint="cs"/>
          <w:b/>
          <w:bCs/>
          <w:sz w:val="32"/>
          <w:szCs w:val="32"/>
          <w:rtl/>
        </w:rPr>
        <w:t>(</w:t>
      </w:r>
      <w:r w:rsidRPr="00B333CA">
        <w:rPr>
          <w:rFonts w:cs="Traditional Arabic" w:hint="cs"/>
          <w:b/>
          <w:bCs/>
          <w:sz w:val="32"/>
          <w:szCs w:val="32"/>
          <w:rtl/>
        </w:rPr>
        <w:t>قوام الدين : كتاب ي</w:t>
      </w:r>
      <w:r w:rsidR="00E8672B" w:rsidRPr="00B333CA">
        <w:rPr>
          <w:rFonts w:cs="Traditional Arabic" w:hint="cs"/>
          <w:b/>
          <w:bCs/>
          <w:sz w:val="32"/>
          <w:szCs w:val="32"/>
          <w:rtl/>
        </w:rPr>
        <w:t>َ</w:t>
      </w:r>
      <w:r w:rsidRPr="00B333CA">
        <w:rPr>
          <w:rFonts w:cs="Traditional Arabic" w:hint="cs"/>
          <w:b/>
          <w:bCs/>
          <w:sz w:val="32"/>
          <w:szCs w:val="32"/>
          <w:rtl/>
        </w:rPr>
        <w:t>هدي و</w:t>
      </w:r>
      <w:r w:rsidR="006E7176" w:rsidRPr="00B333CA">
        <w:rPr>
          <w:rFonts w:cs="Traditional Arabic" w:hint="cs"/>
          <w:b/>
          <w:bCs/>
          <w:sz w:val="32"/>
          <w:szCs w:val="32"/>
          <w:rtl/>
        </w:rPr>
        <w:t>سيف</w:t>
      </w:r>
      <w:r w:rsidRPr="00B333CA">
        <w:rPr>
          <w:rFonts w:cs="Traditional Arabic" w:hint="cs"/>
          <w:b/>
          <w:bCs/>
          <w:sz w:val="32"/>
          <w:szCs w:val="32"/>
          <w:rtl/>
        </w:rPr>
        <w:t xml:space="preserve"> ينصر</w:t>
      </w:r>
      <w:r w:rsidR="00E8672B" w:rsidRPr="00B333CA">
        <w:rPr>
          <w:rFonts w:cs="Traditional Arabic" w:hint="cs"/>
          <w:b/>
          <w:bCs/>
          <w:sz w:val="32"/>
          <w:szCs w:val="32"/>
          <w:rtl/>
        </w:rPr>
        <w:t>)</w:t>
      </w:r>
      <w:r w:rsidRPr="00B333CA">
        <w:rPr>
          <w:rFonts w:cs="Traditional Arabic" w:hint="cs"/>
          <w:b/>
          <w:bCs/>
          <w:sz w:val="32"/>
          <w:szCs w:val="32"/>
          <w:rtl/>
        </w:rPr>
        <w:t>.</w:t>
      </w:r>
    </w:p>
    <w:p w:rsidR="00E8672B" w:rsidRPr="00B333CA" w:rsidRDefault="00D00AF1" w:rsidP="00E8672B">
      <w:pPr>
        <w:spacing w:before="240"/>
        <w:ind w:right="284"/>
        <w:rPr>
          <w:rFonts w:cs="Traditional Arabic"/>
          <w:b/>
          <w:bCs/>
          <w:sz w:val="32"/>
          <w:szCs w:val="32"/>
          <w:rtl/>
        </w:rPr>
      </w:pPr>
      <w:r w:rsidRPr="00B333CA">
        <w:rPr>
          <w:rFonts w:cs="Traditional Arabic" w:hint="cs"/>
          <w:b/>
          <w:bCs/>
          <w:sz w:val="32"/>
          <w:szCs w:val="32"/>
          <w:rtl/>
        </w:rPr>
        <w:t xml:space="preserve">                                                   </w:t>
      </w:r>
      <w:r w:rsidR="008150E3" w:rsidRPr="00B333CA">
        <w:rPr>
          <w:rFonts w:cs="Traditional Arabic" w:hint="cs"/>
          <w:b/>
          <w:bCs/>
          <w:sz w:val="32"/>
          <w:szCs w:val="32"/>
          <w:rtl/>
        </w:rPr>
        <w:t xml:space="preserve">                                                                       </w:t>
      </w:r>
      <w:r w:rsidRPr="00B333CA">
        <w:rPr>
          <w:rFonts w:cs="Traditional Arabic" w:hint="cs"/>
          <w:b/>
          <w:bCs/>
          <w:sz w:val="32"/>
          <w:szCs w:val="32"/>
          <w:rtl/>
        </w:rPr>
        <w:t xml:space="preserve">        </w:t>
      </w:r>
      <w:r w:rsidR="00D3111D" w:rsidRPr="00B333CA">
        <w:rPr>
          <w:rFonts w:cs="Traditional Arabic" w:hint="cs"/>
          <w:b/>
          <w:bCs/>
          <w:sz w:val="32"/>
          <w:szCs w:val="32"/>
          <w:rtl/>
        </w:rPr>
        <w:t>- من أشهر مؤلفاته :</w:t>
      </w:r>
    </w:p>
    <w:p w:rsidR="00D00AF1" w:rsidRPr="00B333CA" w:rsidRDefault="00D00AF1" w:rsidP="00744BA6">
      <w:pPr>
        <w:spacing w:before="240"/>
        <w:ind w:right="284"/>
        <w:rPr>
          <w:rFonts w:cs="Traditional Arabic"/>
          <w:b/>
          <w:bCs/>
          <w:sz w:val="32"/>
          <w:szCs w:val="32"/>
          <w:rtl/>
        </w:rPr>
      </w:pPr>
      <w:r w:rsidRPr="00B333CA">
        <w:rPr>
          <w:rFonts w:cs="Traditional Arabic" w:hint="cs"/>
          <w:b/>
          <w:bCs/>
          <w:sz w:val="32"/>
          <w:szCs w:val="32"/>
          <w:rtl/>
        </w:rPr>
        <w:t xml:space="preserve"> </w:t>
      </w:r>
      <w:r w:rsidR="00E8672B" w:rsidRPr="00B333CA">
        <w:rPr>
          <w:rFonts w:cs="Traditional Arabic" w:hint="cs"/>
          <w:b/>
          <w:bCs/>
          <w:sz w:val="32"/>
          <w:szCs w:val="32"/>
          <w:rtl/>
        </w:rPr>
        <w:t>1</w:t>
      </w:r>
      <w:r w:rsidRPr="00B333CA">
        <w:rPr>
          <w:rFonts w:cs="Traditional Arabic" w:hint="cs"/>
          <w:b/>
          <w:bCs/>
          <w:sz w:val="32"/>
          <w:szCs w:val="32"/>
          <w:rtl/>
        </w:rPr>
        <w:t>- كتاب التوحيد.</w:t>
      </w:r>
      <w:r w:rsidR="00D3111D" w:rsidRPr="00B333CA">
        <w:rPr>
          <w:rFonts w:cs="Traditional Arabic" w:hint="cs"/>
          <w:b/>
          <w:bCs/>
          <w:sz w:val="32"/>
          <w:szCs w:val="32"/>
          <w:rtl/>
        </w:rPr>
        <w:t xml:space="preserve"> 2- الأصول الثلاثة.3-المشي إلى الصلاة.</w:t>
      </w:r>
      <w:r w:rsidRPr="00B333CA">
        <w:rPr>
          <w:rFonts w:cs="Traditional Arabic" w:hint="cs"/>
          <w:b/>
          <w:bCs/>
          <w:sz w:val="32"/>
          <w:szCs w:val="32"/>
          <w:rtl/>
        </w:rPr>
        <w:t xml:space="preserve">4- </w:t>
      </w:r>
      <w:r w:rsidR="00D3111D" w:rsidRPr="00B333CA">
        <w:rPr>
          <w:rFonts w:cs="Traditional Arabic" w:hint="cs"/>
          <w:b/>
          <w:bCs/>
          <w:sz w:val="32"/>
          <w:szCs w:val="32"/>
          <w:rtl/>
        </w:rPr>
        <w:t xml:space="preserve">كشف </w:t>
      </w:r>
      <w:r w:rsidRPr="00B333CA">
        <w:rPr>
          <w:rFonts w:cs="Traditional Arabic" w:hint="cs"/>
          <w:b/>
          <w:bCs/>
          <w:sz w:val="32"/>
          <w:szCs w:val="32"/>
          <w:rtl/>
        </w:rPr>
        <w:t xml:space="preserve">الشبهات. 5- مسائل الجاهلية. </w:t>
      </w:r>
      <w:r w:rsidRPr="00B333CA">
        <w:rPr>
          <w:rFonts w:cs="Traditional Arabic"/>
          <w:b/>
          <w:bCs/>
          <w:sz w:val="32"/>
          <w:szCs w:val="32"/>
          <w:rtl/>
        </w:rPr>
        <w:t>–</w:t>
      </w:r>
      <w:r w:rsidRPr="00B333CA">
        <w:rPr>
          <w:rFonts w:cs="Traditional Arabic" w:hint="cs"/>
          <w:b/>
          <w:bCs/>
          <w:sz w:val="32"/>
          <w:szCs w:val="32"/>
          <w:rtl/>
        </w:rPr>
        <w:t xml:space="preserve"> كانت وفاته </w:t>
      </w:r>
      <w:r w:rsidRPr="00B333CA">
        <w:rPr>
          <w:rFonts w:cs="Traditional Arabic"/>
          <w:b/>
          <w:bCs/>
          <w:sz w:val="32"/>
          <w:szCs w:val="32"/>
          <w:rtl/>
        </w:rPr>
        <w:t>–</w:t>
      </w:r>
      <w:r w:rsidRPr="00B333CA">
        <w:rPr>
          <w:rFonts w:cs="Traditional Arabic" w:hint="cs"/>
          <w:b/>
          <w:bCs/>
          <w:sz w:val="32"/>
          <w:szCs w:val="32"/>
          <w:rtl/>
        </w:rPr>
        <w:t>رحمه الله- 1206هـ.</w:t>
      </w:r>
    </w:p>
    <w:p w:rsidR="00E8672B" w:rsidRPr="00B333CA" w:rsidRDefault="00E8672B" w:rsidP="00E8672B">
      <w:pPr>
        <w:spacing w:before="240"/>
        <w:ind w:right="284"/>
        <w:jc w:val="center"/>
        <w:rPr>
          <w:rFonts w:cs="Traditional Arabic"/>
          <w:b/>
          <w:bCs/>
          <w:sz w:val="32"/>
          <w:szCs w:val="32"/>
          <w:rtl/>
        </w:rPr>
      </w:pPr>
      <w:r w:rsidRPr="00B333CA">
        <w:rPr>
          <w:rFonts w:cs="Traditional Arabic" w:hint="cs"/>
          <w:b/>
          <w:bCs/>
          <w:sz w:val="32"/>
          <w:szCs w:val="32"/>
          <w:rtl/>
        </w:rPr>
        <w:t>***</w:t>
      </w:r>
    </w:p>
    <w:p w:rsidR="006E7176" w:rsidRPr="00B333CA" w:rsidRDefault="00D00AF1" w:rsidP="00744BA6">
      <w:pPr>
        <w:spacing w:before="240"/>
        <w:ind w:left="360" w:right="284"/>
        <w:rPr>
          <w:rFonts w:cs="Traditional Arabic"/>
          <w:b/>
          <w:bCs/>
          <w:sz w:val="32"/>
          <w:szCs w:val="32"/>
          <w:rtl/>
        </w:rPr>
      </w:pPr>
      <w:r w:rsidRPr="00B333CA">
        <w:rPr>
          <w:rFonts w:cs="Traditional Arabic" w:hint="cs"/>
          <w:b/>
          <w:bCs/>
          <w:sz w:val="40"/>
          <w:szCs w:val="40"/>
          <w:rtl/>
        </w:rPr>
        <w:lastRenderedPageBreak/>
        <w:t>س3- ما معنى نواقض الإسلام ؟</w:t>
      </w:r>
      <w:r w:rsidRPr="00B333CA">
        <w:rPr>
          <w:rFonts w:cs="Traditional Arabic" w:hint="cs"/>
          <w:b/>
          <w:bCs/>
          <w:sz w:val="32"/>
          <w:szCs w:val="32"/>
          <w:rtl/>
        </w:rPr>
        <w:t xml:space="preserve"> </w:t>
      </w:r>
      <w:r w:rsidR="008150E3" w:rsidRPr="00B333CA">
        <w:rPr>
          <w:rFonts w:cs="Traditional Arabic" w:hint="cs"/>
          <w:b/>
          <w:bCs/>
          <w:sz w:val="32"/>
          <w:szCs w:val="32"/>
          <w:rtl/>
        </w:rPr>
        <w:t xml:space="preserve">                                                                                                                    </w:t>
      </w:r>
      <w:r w:rsidRPr="00B333CA">
        <w:rPr>
          <w:rFonts w:cs="Traditional Arabic" w:hint="cs"/>
          <w:b/>
          <w:bCs/>
          <w:sz w:val="32"/>
          <w:szCs w:val="32"/>
          <w:rtl/>
        </w:rPr>
        <w:t>ج3- النواقض : جمع ناقض والمراد بها المفسدات والمبطلات</w:t>
      </w:r>
      <w:r w:rsidR="008150E3" w:rsidRPr="00B333CA">
        <w:rPr>
          <w:rFonts w:cs="Traditional Arabic" w:hint="cs"/>
          <w:b/>
          <w:bCs/>
          <w:sz w:val="32"/>
          <w:szCs w:val="32"/>
          <w:rtl/>
        </w:rPr>
        <w:t xml:space="preserve"> :</w:t>
      </w:r>
      <w:r w:rsidRPr="00B333CA">
        <w:rPr>
          <w:rFonts w:cs="Traditional Arabic" w:hint="cs"/>
          <w:b/>
          <w:bCs/>
          <w:sz w:val="32"/>
          <w:szCs w:val="32"/>
          <w:rtl/>
        </w:rPr>
        <w:t xml:space="preserve"> التي إذا واقعها المرء انتقض دينه وبطل</w:t>
      </w:r>
      <w:r w:rsidR="00D90D57" w:rsidRPr="00B333CA">
        <w:rPr>
          <w:rFonts w:cs="Traditional Arabic" w:hint="cs"/>
          <w:b/>
          <w:bCs/>
          <w:sz w:val="32"/>
          <w:szCs w:val="32"/>
          <w:rtl/>
        </w:rPr>
        <w:t>،</w:t>
      </w:r>
      <w:r w:rsidRPr="00B333CA">
        <w:rPr>
          <w:rFonts w:cs="Traditional Arabic" w:hint="cs"/>
          <w:b/>
          <w:bCs/>
          <w:sz w:val="32"/>
          <w:szCs w:val="32"/>
          <w:rtl/>
        </w:rPr>
        <w:t xml:space="preserve"> وصار في عداد أهل الكفر والإلحاد ، عياذا بالله من ذلك ، وت</w:t>
      </w:r>
      <w:r w:rsidR="00D90D57" w:rsidRPr="00B333CA">
        <w:rPr>
          <w:rFonts w:cs="Traditional Arabic" w:hint="cs"/>
          <w:b/>
          <w:bCs/>
          <w:sz w:val="32"/>
          <w:szCs w:val="32"/>
          <w:rtl/>
        </w:rPr>
        <w:t>ُ</w:t>
      </w:r>
      <w:r w:rsidRPr="00B333CA">
        <w:rPr>
          <w:rFonts w:cs="Traditional Arabic" w:hint="cs"/>
          <w:b/>
          <w:bCs/>
          <w:sz w:val="32"/>
          <w:szCs w:val="32"/>
          <w:rtl/>
        </w:rPr>
        <w:t>شبه بنواقض الوضوء ، فإنه متى ما أحدث المسلم بعد طهارته انتقض وضوؤه ، وجب عليه الت</w:t>
      </w:r>
      <w:r w:rsidR="008150E3" w:rsidRPr="00B333CA">
        <w:rPr>
          <w:rFonts w:cs="Traditional Arabic" w:hint="cs"/>
          <w:b/>
          <w:bCs/>
          <w:sz w:val="32"/>
          <w:szCs w:val="32"/>
          <w:rtl/>
        </w:rPr>
        <w:t>طهر من جديد ، قال تعالى:" ولا تب</w:t>
      </w:r>
      <w:r w:rsidRPr="00B333CA">
        <w:rPr>
          <w:rFonts w:cs="Traditional Arabic" w:hint="cs"/>
          <w:b/>
          <w:bCs/>
          <w:sz w:val="32"/>
          <w:szCs w:val="32"/>
          <w:rtl/>
        </w:rPr>
        <w:t xml:space="preserve">طلوا أعمالكم" </w:t>
      </w:r>
      <w:r w:rsidR="00D90D57" w:rsidRPr="00B333CA">
        <w:rPr>
          <w:rFonts w:cs="Traditional Arabic" w:hint="cs"/>
          <w:b/>
          <w:bCs/>
          <w:sz w:val="32"/>
          <w:szCs w:val="32"/>
          <w:rtl/>
        </w:rPr>
        <w:t>سورة محمد.</w:t>
      </w:r>
      <w:r w:rsidR="006E7176" w:rsidRPr="00B333CA">
        <w:rPr>
          <w:rFonts w:cs="Traditional Arabic" w:hint="cs"/>
          <w:b/>
          <w:bCs/>
          <w:sz w:val="32"/>
          <w:szCs w:val="32"/>
          <w:rtl/>
        </w:rPr>
        <w:t xml:space="preserve"> </w:t>
      </w:r>
    </w:p>
    <w:p w:rsidR="00D90D57" w:rsidRPr="00B333CA" w:rsidRDefault="00D00AF1" w:rsidP="00744BA6">
      <w:pPr>
        <w:spacing w:before="240"/>
        <w:ind w:left="360" w:right="284"/>
        <w:rPr>
          <w:rFonts w:cs="Traditional Arabic"/>
          <w:b/>
          <w:bCs/>
          <w:sz w:val="32"/>
          <w:szCs w:val="32"/>
          <w:rtl/>
        </w:rPr>
      </w:pPr>
      <w:r w:rsidRPr="00B333CA">
        <w:rPr>
          <w:rFonts w:cs="Traditional Arabic" w:hint="cs"/>
          <w:b/>
          <w:bCs/>
          <w:sz w:val="32"/>
          <w:szCs w:val="32"/>
          <w:rtl/>
        </w:rPr>
        <w:t>وقال سبحانه :" ولا ترتدوا على أدباركم".</w:t>
      </w:r>
      <w:r w:rsidR="00D90D57" w:rsidRPr="00B333CA">
        <w:rPr>
          <w:rFonts w:cs="Traditional Arabic" w:hint="cs"/>
          <w:b/>
          <w:bCs/>
          <w:sz w:val="32"/>
          <w:szCs w:val="32"/>
          <w:rtl/>
        </w:rPr>
        <w:t>سورة المائدة.</w:t>
      </w:r>
    </w:p>
    <w:p w:rsidR="00D90D57" w:rsidRPr="00B333CA" w:rsidRDefault="008150E3" w:rsidP="00744BA6">
      <w:pPr>
        <w:spacing w:before="240"/>
        <w:ind w:left="360" w:right="284"/>
        <w:rPr>
          <w:rFonts w:cs="Traditional Arabic"/>
          <w:b/>
          <w:bCs/>
          <w:sz w:val="32"/>
          <w:szCs w:val="32"/>
          <w:rtl/>
        </w:rPr>
      </w:pPr>
      <w:r w:rsidRPr="00B333CA">
        <w:rPr>
          <w:rFonts w:cs="Traditional Arabic" w:hint="cs"/>
          <w:b/>
          <w:bCs/>
          <w:sz w:val="32"/>
          <w:szCs w:val="32"/>
          <w:rtl/>
        </w:rPr>
        <w:t xml:space="preserve">                                                                                                                                -</w:t>
      </w:r>
      <w:r w:rsidR="00D00AF1" w:rsidRPr="00B333CA">
        <w:rPr>
          <w:rFonts w:cs="Traditional Arabic" w:hint="cs"/>
          <w:b/>
          <w:bCs/>
          <w:sz w:val="32"/>
          <w:szCs w:val="32"/>
          <w:rtl/>
        </w:rPr>
        <w:t xml:space="preserve">الإسلام : </w:t>
      </w:r>
    </w:p>
    <w:p w:rsidR="00B333CA" w:rsidRDefault="00D00AF1" w:rsidP="00B333CA">
      <w:pPr>
        <w:spacing w:before="240"/>
        <w:ind w:left="360" w:right="284"/>
        <w:rPr>
          <w:rFonts w:cs="Traditional Arabic"/>
          <w:b/>
          <w:bCs/>
          <w:sz w:val="32"/>
          <w:szCs w:val="32"/>
          <w:rtl/>
        </w:rPr>
      </w:pPr>
      <w:r w:rsidRPr="00B333CA">
        <w:rPr>
          <w:rFonts w:cs="Traditional Arabic" w:hint="cs"/>
          <w:b/>
          <w:bCs/>
          <w:sz w:val="32"/>
          <w:szCs w:val="32"/>
          <w:rtl/>
        </w:rPr>
        <w:t xml:space="preserve">هو </w:t>
      </w:r>
      <w:r w:rsidR="00D90D57" w:rsidRPr="00B333CA">
        <w:rPr>
          <w:rFonts w:cs="Traditional Arabic" w:hint="cs"/>
          <w:b/>
          <w:bCs/>
          <w:sz w:val="32"/>
          <w:szCs w:val="32"/>
          <w:rtl/>
        </w:rPr>
        <w:t>(</w:t>
      </w:r>
      <w:r w:rsidRPr="00B333CA">
        <w:rPr>
          <w:rFonts w:cs="Traditional Arabic" w:hint="cs"/>
          <w:b/>
          <w:bCs/>
          <w:sz w:val="32"/>
          <w:szCs w:val="32"/>
          <w:rtl/>
        </w:rPr>
        <w:t>الإستسلام لله بالتوحيد والإنقياد له بالطاعة وال</w:t>
      </w:r>
      <w:r w:rsidR="00D90D57" w:rsidRPr="00B333CA">
        <w:rPr>
          <w:rFonts w:cs="Traditional Arabic" w:hint="cs"/>
          <w:b/>
          <w:bCs/>
          <w:sz w:val="32"/>
          <w:szCs w:val="32"/>
          <w:rtl/>
        </w:rPr>
        <w:t>خلوص</w:t>
      </w:r>
      <w:r w:rsidRPr="00B333CA">
        <w:rPr>
          <w:rFonts w:cs="Traditional Arabic" w:hint="cs"/>
          <w:b/>
          <w:bCs/>
          <w:sz w:val="32"/>
          <w:szCs w:val="32"/>
          <w:rtl/>
        </w:rPr>
        <w:t xml:space="preserve"> من الشرك</w:t>
      </w:r>
      <w:r w:rsidR="00D90D57" w:rsidRPr="00B333CA">
        <w:rPr>
          <w:rFonts w:cs="Traditional Arabic" w:hint="cs"/>
          <w:b/>
          <w:bCs/>
          <w:sz w:val="32"/>
          <w:szCs w:val="32"/>
          <w:rtl/>
        </w:rPr>
        <w:t>)</w:t>
      </w:r>
      <w:r w:rsidRPr="00B333CA">
        <w:rPr>
          <w:rFonts w:cs="Traditional Arabic" w:hint="cs"/>
          <w:b/>
          <w:bCs/>
          <w:sz w:val="32"/>
          <w:szCs w:val="32"/>
          <w:rtl/>
        </w:rPr>
        <w:t>, وقولنا الإسلام هنا ، يدخل فيه الإيمان ، فهي نواقض الإيمان والتوحيد والعقيدة، لأن الفارق الدقيق بين الإسلام والإيمان أنهما إذا افترقا اجتمعا</w:t>
      </w:r>
      <w:r w:rsidR="00AD693D" w:rsidRPr="00B333CA">
        <w:rPr>
          <w:rFonts w:cs="Traditional Arabic" w:hint="cs"/>
          <w:b/>
          <w:bCs/>
          <w:sz w:val="32"/>
          <w:szCs w:val="32"/>
          <w:rtl/>
        </w:rPr>
        <w:t>،</w:t>
      </w:r>
      <w:r w:rsidRPr="00B333CA">
        <w:rPr>
          <w:rFonts w:cs="Traditional Arabic" w:hint="cs"/>
          <w:b/>
          <w:bCs/>
          <w:sz w:val="32"/>
          <w:szCs w:val="32"/>
          <w:rtl/>
        </w:rPr>
        <w:t xml:space="preserve"> وإذا اجتمعا افترقا كقوله تعالى:"</w:t>
      </w:r>
      <w:r w:rsidR="00D3111D" w:rsidRPr="00B333CA">
        <w:rPr>
          <w:rFonts w:cs="Traditional Arabic" w:hint="cs"/>
          <w:b/>
          <w:bCs/>
          <w:sz w:val="32"/>
          <w:szCs w:val="32"/>
          <w:rtl/>
        </w:rPr>
        <w:t xml:space="preserve"> </w:t>
      </w:r>
      <w:r w:rsidRPr="00B333CA">
        <w:rPr>
          <w:rFonts w:cs="Traditional Arabic" w:hint="cs"/>
          <w:b/>
          <w:bCs/>
          <w:sz w:val="32"/>
          <w:szCs w:val="32"/>
          <w:rtl/>
        </w:rPr>
        <w:t xml:space="preserve">إن الدين عند الله الإسلام " </w:t>
      </w:r>
      <w:r w:rsidR="00AD693D" w:rsidRPr="00B333CA">
        <w:rPr>
          <w:rFonts w:cs="Traditional Arabic" w:hint="cs"/>
          <w:b/>
          <w:bCs/>
          <w:sz w:val="32"/>
          <w:szCs w:val="32"/>
          <w:rtl/>
        </w:rPr>
        <w:t>سورة آل عمران.</w:t>
      </w:r>
      <w:r w:rsidRPr="00B333CA">
        <w:rPr>
          <w:rFonts w:cs="Traditional Arabic" w:hint="cs"/>
          <w:b/>
          <w:bCs/>
          <w:sz w:val="32"/>
          <w:szCs w:val="32"/>
          <w:rtl/>
        </w:rPr>
        <w:t>، وكقوله -</w:t>
      </w:r>
      <w:r w:rsidR="008150E3" w:rsidRPr="00B333CA">
        <w:rPr>
          <w:rFonts w:cs="Traditional Arabic" w:hint="cs"/>
          <w:b/>
          <w:bCs/>
          <w:sz w:val="32"/>
          <w:szCs w:val="32"/>
          <w:rtl/>
        </w:rPr>
        <w:t xml:space="preserve"> </w:t>
      </w:r>
      <w:r w:rsidRPr="00B333CA">
        <w:rPr>
          <w:rFonts w:cs="Traditional Arabic" w:hint="cs"/>
          <w:b/>
          <w:bCs/>
          <w:sz w:val="32"/>
          <w:szCs w:val="32"/>
          <w:rtl/>
        </w:rPr>
        <w:t xml:space="preserve">صلى الله عليه وسلم </w:t>
      </w:r>
      <w:r w:rsidRPr="00B333CA">
        <w:rPr>
          <w:rFonts w:cs="Traditional Arabic"/>
          <w:b/>
          <w:bCs/>
          <w:sz w:val="32"/>
          <w:szCs w:val="32"/>
          <w:rtl/>
        </w:rPr>
        <w:t>–</w:t>
      </w:r>
      <w:r w:rsidRPr="00B333CA">
        <w:rPr>
          <w:rFonts w:cs="Traditional Arabic" w:hint="cs"/>
          <w:b/>
          <w:bCs/>
          <w:sz w:val="32"/>
          <w:szCs w:val="32"/>
          <w:rtl/>
        </w:rPr>
        <w:t xml:space="preserve"> "</w:t>
      </w:r>
      <w:r w:rsidR="00920626" w:rsidRPr="00B333CA">
        <w:rPr>
          <w:rFonts w:cs="Traditional Arabic" w:hint="cs"/>
          <w:b/>
          <w:bCs/>
          <w:sz w:val="32"/>
          <w:szCs w:val="32"/>
          <w:rtl/>
        </w:rPr>
        <w:t>بدأ الإسلام غريبا وسيعود غريبا كما بدأ" .</w:t>
      </w:r>
      <w:r w:rsidR="008150E3" w:rsidRPr="00B333CA">
        <w:rPr>
          <w:rFonts w:cs="Traditional Arabic" w:hint="cs"/>
          <w:b/>
          <w:bCs/>
          <w:sz w:val="32"/>
          <w:szCs w:val="32"/>
          <w:rtl/>
        </w:rPr>
        <w:t xml:space="preserve">                                                                                                              - </w:t>
      </w:r>
      <w:r w:rsidR="00920626" w:rsidRPr="00B333CA">
        <w:rPr>
          <w:rFonts w:cs="Traditional Arabic" w:hint="cs"/>
          <w:b/>
          <w:bCs/>
          <w:sz w:val="32"/>
          <w:szCs w:val="32"/>
          <w:rtl/>
        </w:rPr>
        <w:t>قال تعالى :" قالت الأعراب آمنا قل لم تؤمنوا ولكن قولوا أسلمنا ولما يدخل الإيمان في قلوبكم " الآية.</w:t>
      </w:r>
      <w:r w:rsidR="008150E3" w:rsidRPr="00B333CA">
        <w:rPr>
          <w:rFonts w:cs="Traditional Arabic" w:hint="cs"/>
          <w:b/>
          <w:bCs/>
          <w:sz w:val="32"/>
          <w:szCs w:val="32"/>
          <w:rtl/>
        </w:rPr>
        <w:t xml:space="preserve"> </w:t>
      </w:r>
      <w:r w:rsidR="00AD693D" w:rsidRPr="00B333CA">
        <w:rPr>
          <w:rFonts w:cs="Traditional Arabic" w:hint="cs"/>
          <w:b/>
          <w:bCs/>
          <w:sz w:val="32"/>
          <w:szCs w:val="32"/>
          <w:rtl/>
        </w:rPr>
        <w:t>سورة الحجرات.</w:t>
      </w:r>
      <w:r w:rsidR="008150E3" w:rsidRPr="00B333CA">
        <w:rPr>
          <w:rFonts w:cs="Traditional Arabic" w:hint="cs"/>
          <w:b/>
          <w:bCs/>
          <w:sz w:val="32"/>
          <w:szCs w:val="32"/>
          <w:rtl/>
        </w:rPr>
        <w:t xml:space="preserve"> </w:t>
      </w:r>
    </w:p>
    <w:p w:rsidR="003E6E9D" w:rsidRPr="00B333CA" w:rsidRDefault="008150E3" w:rsidP="00B333CA">
      <w:pPr>
        <w:spacing w:before="240"/>
        <w:ind w:left="360" w:right="284"/>
        <w:rPr>
          <w:rFonts w:cs="Traditional Arabic"/>
          <w:b/>
          <w:bCs/>
          <w:sz w:val="32"/>
          <w:szCs w:val="32"/>
          <w:rtl/>
        </w:rPr>
      </w:pPr>
      <w:r w:rsidRPr="00B333CA">
        <w:rPr>
          <w:rFonts w:cs="Traditional Arabic" w:hint="cs"/>
          <w:b/>
          <w:bCs/>
          <w:sz w:val="32"/>
          <w:szCs w:val="32"/>
          <w:rtl/>
        </w:rPr>
        <w:t xml:space="preserve">  أما حصره</w:t>
      </w:r>
      <w:r w:rsidR="00920626" w:rsidRPr="00B333CA">
        <w:rPr>
          <w:rFonts w:cs="Traditional Arabic" w:hint="cs"/>
          <w:b/>
          <w:bCs/>
          <w:sz w:val="32"/>
          <w:szCs w:val="32"/>
          <w:rtl/>
        </w:rPr>
        <w:t xml:space="preserve"> في عشرة فهذا من حيث الأهمية والخطورة وإلا </w:t>
      </w:r>
      <w:r w:rsidR="00AD693D" w:rsidRPr="00B333CA">
        <w:rPr>
          <w:rFonts w:cs="Traditional Arabic" w:hint="cs"/>
          <w:b/>
          <w:bCs/>
          <w:sz w:val="32"/>
          <w:szCs w:val="32"/>
          <w:rtl/>
        </w:rPr>
        <w:t xml:space="preserve">فإن </w:t>
      </w:r>
      <w:r w:rsidR="00920626" w:rsidRPr="00B333CA">
        <w:rPr>
          <w:rFonts w:cs="Traditional Arabic" w:hint="cs"/>
          <w:b/>
          <w:bCs/>
          <w:sz w:val="32"/>
          <w:szCs w:val="32"/>
          <w:rtl/>
        </w:rPr>
        <w:t xml:space="preserve">ثمة أشياء لم يذكرها المؤلف </w:t>
      </w:r>
      <w:r w:rsidR="00920626" w:rsidRPr="00B333CA">
        <w:rPr>
          <w:rFonts w:cs="Traditional Arabic"/>
          <w:b/>
          <w:bCs/>
          <w:sz w:val="32"/>
          <w:szCs w:val="32"/>
          <w:rtl/>
        </w:rPr>
        <w:t>–</w:t>
      </w:r>
      <w:r w:rsidR="00920626" w:rsidRPr="00B333CA">
        <w:rPr>
          <w:rFonts w:cs="Traditional Arabic" w:hint="cs"/>
          <w:b/>
          <w:bCs/>
          <w:sz w:val="32"/>
          <w:szCs w:val="32"/>
          <w:rtl/>
        </w:rPr>
        <w:t>رحمه الله تعالى- .</w:t>
      </w:r>
      <w:r w:rsidR="003E6E9D" w:rsidRPr="00B333CA">
        <w:rPr>
          <w:rFonts w:cs="Traditional Arabic" w:hint="cs"/>
          <w:b/>
          <w:bCs/>
          <w:sz w:val="32"/>
          <w:szCs w:val="32"/>
          <w:rtl/>
        </w:rPr>
        <w:t xml:space="preserve">    </w:t>
      </w:r>
    </w:p>
    <w:p w:rsidR="003E6E9D" w:rsidRPr="00B333CA" w:rsidRDefault="003E6E9D" w:rsidP="00744BA6">
      <w:pPr>
        <w:spacing w:before="240"/>
        <w:ind w:left="360" w:right="284"/>
        <w:rPr>
          <w:rFonts w:cs="Traditional Arabic"/>
          <w:b/>
          <w:bCs/>
          <w:sz w:val="32"/>
          <w:szCs w:val="32"/>
          <w:rtl/>
        </w:rPr>
      </w:pPr>
    </w:p>
    <w:p w:rsidR="006E7176" w:rsidRPr="00B333CA" w:rsidRDefault="00CB0E63" w:rsidP="00744BA6">
      <w:pPr>
        <w:spacing w:before="240"/>
        <w:ind w:left="425" w:right="284"/>
        <w:rPr>
          <w:rFonts w:cs="Traditional Arabic"/>
          <w:b/>
          <w:bCs/>
          <w:sz w:val="40"/>
          <w:szCs w:val="40"/>
          <w:rtl/>
        </w:rPr>
      </w:pPr>
      <w:r w:rsidRPr="00B333CA">
        <w:rPr>
          <w:rFonts w:cs="Traditional Arabic" w:hint="cs"/>
          <w:b/>
          <w:bCs/>
          <w:sz w:val="32"/>
          <w:szCs w:val="32"/>
          <w:rtl/>
        </w:rPr>
        <w:t xml:space="preserve">       </w:t>
      </w:r>
      <w:r w:rsidR="008A135D" w:rsidRPr="00B333CA">
        <w:rPr>
          <w:rFonts w:cs="Traditional Arabic" w:hint="cs"/>
          <w:b/>
          <w:bCs/>
          <w:sz w:val="32"/>
          <w:szCs w:val="32"/>
          <w:rtl/>
        </w:rPr>
        <w:t>-</w:t>
      </w:r>
      <w:r w:rsidR="003E6E9D" w:rsidRPr="00B333CA">
        <w:rPr>
          <w:rFonts w:cs="Traditional Arabic" w:hint="cs"/>
          <w:b/>
          <w:bCs/>
          <w:sz w:val="40"/>
          <w:szCs w:val="40"/>
          <w:rtl/>
        </w:rPr>
        <w:t>الناقض الأول:</w:t>
      </w:r>
      <w:r w:rsidR="003E6E9D" w:rsidRPr="00B333CA">
        <w:rPr>
          <w:rFonts w:cs="Traditional Arabic" w:hint="cs"/>
          <w:b/>
          <w:bCs/>
          <w:sz w:val="32"/>
          <w:szCs w:val="32"/>
          <w:rtl/>
        </w:rPr>
        <w:t xml:space="preserve"> </w:t>
      </w:r>
      <w:r w:rsidR="003E6E9D" w:rsidRPr="00B333CA">
        <w:rPr>
          <w:rFonts w:cs="Traditional Arabic" w:hint="cs"/>
          <w:b/>
          <w:bCs/>
          <w:sz w:val="40"/>
          <w:szCs w:val="40"/>
          <w:rtl/>
        </w:rPr>
        <w:t xml:space="preserve">الشرك في عبادة الله ، قال تعالى :" إن الله </w:t>
      </w:r>
      <w:r w:rsidRPr="00B333CA">
        <w:rPr>
          <w:rFonts w:cs="Traditional Arabic" w:hint="cs"/>
          <w:b/>
          <w:bCs/>
          <w:sz w:val="40"/>
          <w:szCs w:val="40"/>
          <w:rtl/>
        </w:rPr>
        <w:t xml:space="preserve">لا يغفر أن يشرك به ويغفر ما   دون </w:t>
      </w:r>
      <w:r w:rsidR="003E6E9D" w:rsidRPr="00B333CA">
        <w:rPr>
          <w:rFonts w:cs="Traditional Arabic" w:hint="cs"/>
          <w:b/>
          <w:bCs/>
          <w:sz w:val="40"/>
          <w:szCs w:val="40"/>
          <w:rtl/>
        </w:rPr>
        <w:t>ذلك لمن يشاء "</w:t>
      </w:r>
      <w:r w:rsidRPr="00B333CA">
        <w:rPr>
          <w:rFonts w:cs="Traditional Arabic" w:hint="cs"/>
          <w:b/>
          <w:bCs/>
          <w:sz w:val="40"/>
          <w:szCs w:val="40"/>
          <w:rtl/>
        </w:rPr>
        <w:t xml:space="preserve"> </w:t>
      </w:r>
      <w:r w:rsidR="00AD693D" w:rsidRPr="00B333CA">
        <w:rPr>
          <w:rFonts w:cs="Traditional Arabic" w:hint="cs"/>
          <w:b/>
          <w:bCs/>
          <w:sz w:val="40"/>
          <w:szCs w:val="40"/>
          <w:rtl/>
        </w:rPr>
        <w:t>سورة النساء.</w:t>
      </w:r>
      <w:r w:rsidRPr="00B333CA">
        <w:rPr>
          <w:rFonts w:cs="Traditional Arabic" w:hint="cs"/>
          <w:b/>
          <w:bCs/>
          <w:sz w:val="40"/>
          <w:szCs w:val="40"/>
          <w:rtl/>
        </w:rPr>
        <w:t xml:space="preserve">                                                                                                                      </w:t>
      </w:r>
      <w:r w:rsidR="003E6E9D" w:rsidRPr="00B333CA">
        <w:rPr>
          <w:rFonts w:cs="Traditional Arabic" w:hint="cs"/>
          <w:b/>
          <w:bCs/>
          <w:sz w:val="40"/>
          <w:szCs w:val="40"/>
          <w:rtl/>
        </w:rPr>
        <w:t>وقال تعالى :" إن</w:t>
      </w:r>
      <w:r w:rsidR="00483325" w:rsidRPr="00B333CA">
        <w:rPr>
          <w:rFonts w:cs="Traditional Arabic" w:hint="cs"/>
          <w:b/>
          <w:bCs/>
          <w:sz w:val="40"/>
          <w:szCs w:val="40"/>
          <w:rtl/>
        </w:rPr>
        <w:t>ه من يشر ك</w:t>
      </w:r>
      <w:r w:rsidR="003E6E9D" w:rsidRPr="00B333CA">
        <w:rPr>
          <w:rFonts w:cs="Traditional Arabic" w:hint="cs"/>
          <w:b/>
          <w:bCs/>
          <w:sz w:val="40"/>
          <w:szCs w:val="40"/>
          <w:rtl/>
        </w:rPr>
        <w:t xml:space="preserve"> </w:t>
      </w:r>
      <w:r w:rsidR="00483325" w:rsidRPr="00B333CA">
        <w:rPr>
          <w:rFonts w:cs="Traditional Arabic" w:hint="cs"/>
          <w:b/>
          <w:bCs/>
          <w:sz w:val="40"/>
          <w:szCs w:val="40"/>
          <w:rtl/>
        </w:rPr>
        <w:t>ب</w:t>
      </w:r>
      <w:r w:rsidR="003E6E9D" w:rsidRPr="00B333CA">
        <w:rPr>
          <w:rFonts w:cs="Traditional Arabic" w:hint="cs"/>
          <w:b/>
          <w:bCs/>
          <w:sz w:val="40"/>
          <w:szCs w:val="40"/>
          <w:rtl/>
        </w:rPr>
        <w:t xml:space="preserve">الله </w:t>
      </w:r>
      <w:r w:rsidR="00483325" w:rsidRPr="00B333CA">
        <w:rPr>
          <w:rFonts w:cs="Traditional Arabic" w:hint="cs"/>
          <w:b/>
          <w:bCs/>
          <w:sz w:val="40"/>
          <w:szCs w:val="40"/>
          <w:rtl/>
        </w:rPr>
        <w:t>فقد حرم الله عليه الجنة ومأواه النار وما للظالمين من أنصار"</w:t>
      </w:r>
      <w:r w:rsidR="00AD693D" w:rsidRPr="00B333CA">
        <w:rPr>
          <w:rFonts w:cs="Traditional Arabic" w:hint="cs"/>
          <w:b/>
          <w:bCs/>
          <w:sz w:val="40"/>
          <w:szCs w:val="40"/>
          <w:rtl/>
        </w:rPr>
        <w:t>سورة المائدة.</w:t>
      </w:r>
      <w:r w:rsidR="00483325" w:rsidRPr="00B333CA">
        <w:rPr>
          <w:rFonts w:cs="Traditional Arabic" w:hint="cs"/>
          <w:b/>
          <w:bCs/>
          <w:sz w:val="40"/>
          <w:szCs w:val="40"/>
          <w:rtl/>
        </w:rPr>
        <w:t xml:space="preserve"> </w:t>
      </w:r>
    </w:p>
    <w:p w:rsidR="003E6E9D" w:rsidRPr="00B333CA" w:rsidRDefault="00483325" w:rsidP="00744BA6">
      <w:pPr>
        <w:spacing w:before="240"/>
        <w:ind w:left="425" w:right="284"/>
        <w:rPr>
          <w:rFonts w:cs="Traditional Arabic"/>
          <w:b/>
          <w:bCs/>
          <w:sz w:val="32"/>
          <w:szCs w:val="32"/>
          <w:rtl/>
        </w:rPr>
      </w:pPr>
      <w:r w:rsidRPr="00B333CA">
        <w:rPr>
          <w:rFonts w:cs="Traditional Arabic" w:hint="cs"/>
          <w:b/>
          <w:bCs/>
          <w:sz w:val="40"/>
          <w:szCs w:val="40"/>
          <w:rtl/>
        </w:rPr>
        <w:t>ومنه الذبح لغير الله كمن يذبح للجن والقبر.</w:t>
      </w:r>
    </w:p>
    <w:p w:rsidR="00483325" w:rsidRPr="00B333CA" w:rsidRDefault="00483325" w:rsidP="00AD693D">
      <w:pPr>
        <w:pStyle w:val="a3"/>
        <w:numPr>
          <w:ilvl w:val="0"/>
          <w:numId w:val="3"/>
        </w:numPr>
        <w:spacing w:before="240"/>
        <w:ind w:right="284"/>
        <w:rPr>
          <w:rFonts w:cs="Traditional Arabic"/>
          <w:b/>
          <w:bCs/>
          <w:sz w:val="32"/>
          <w:szCs w:val="32"/>
        </w:rPr>
      </w:pPr>
      <w:r w:rsidRPr="00B333CA">
        <w:rPr>
          <w:rFonts w:cs="Traditional Arabic" w:hint="cs"/>
          <w:b/>
          <w:bCs/>
          <w:sz w:val="32"/>
          <w:szCs w:val="32"/>
          <w:rtl/>
        </w:rPr>
        <w:lastRenderedPageBreak/>
        <w:t>قال الناظم :                                                                                                                                    وي</w:t>
      </w:r>
      <w:r w:rsidR="00AD693D" w:rsidRPr="00B333CA">
        <w:rPr>
          <w:rFonts w:cs="Traditional Arabic" w:hint="cs"/>
          <w:b/>
          <w:bCs/>
          <w:sz w:val="32"/>
          <w:szCs w:val="32"/>
          <w:rtl/>
        </w:rPr>
        <w:t>ُ</w:t>
      </w:r>
      <w:r w:rsidRPr="00B333CA">
        <w:rPr>
          <w:rFonts w:cs="Traditional Arabic" w:hint="cs"/>
          <w:b/>
          <w:bCs/>
          <w:sz w:val="32"/>
          <w:szCs w:val="32"/>
          <w:rtl/>
        </w:rPr>
        <w:t>هـدم</w:t>
      </w:r>
      <w:r w:rsidR="002035E0" w:rsidRPr="00B333CA">
        <w:rPr>
          <w:rFonts w:cs="Traditional Arabic" w:hint="cs"/>
          <w:b/>
          <w:bCs/>
          <w:sz w:val="32"/>
          <w:szCs w:val="32"/>
          <w:rtl/>
        </w:rPr>
        <w:t>ٌ</w:t>
      </w:r>
      <w:r w:rsidRPr="00B333CA">
        <w:rPr>
          <w:rFonts w:cs="Traditional Arabic" w:hint="cs"/>
          <w:b/>
          <w:bCs/>
          <w:sz w:val="32"/>
          <w:szCs w:val="32"/>
          <w:rtl/>
        </w:rPr>
        <w:t xml:space="preserve"> الإسلام بالـنواقـض</w:t>
      </w:r>
      <w:r w:rsidR="00AD693D" w:rsidRPr="00B333CA">
        <w:rPr>
          <w:rFonts w:cs="Traditional Arabic" w:hint="cs"/>
          <w:b/>
          <w:bCs/>
          <w:sz w:val="32"/>
          <w:szCs w:val="32"/>
          <w:rtl/>
        </w:rPr>
        <w:t>ِ</w:t>
      </w:r>
      <w:r w:rsidRPr="00B333CA">
        <w:rPr>
          <w:rFonts w:cs="Traditional Arabic" w:hint="cs"/>
          <w:b/>
          <w:bCs/>
          <w:sz w:val="32"/>
          <w:szCs w:val="32"/>
          <w:rtl/>
        </w:rPr>
        <w:t xml:space="preserve">         عشـرة</w:t>
      </w:r>
      <w:r w:rsidR="002035E0" w:rsidRPr="00B333CA">
        <w:rPr>
          <w:rFonts w:cs="Traditional Arabic" w:hint="cs"/>
          <w:b/>
          <w:bCs/>
          <w:sz w:val="32"/>
          <w:szCs w:val="32"/>
          <w:rtl/>
        </w:rPr>
        <w:t>ِ</w:t>
      </w:r>
      <w:r w:rsidRPr="00B333CA">
        <w:rPr>
          <w:rFonts w:cs="Traditional Arabic" w:hint="cs"/>
          <w:b/>
          <w:bCs/>
          <w:sz w:val="32"/>
          <w:szCs w:val="32"/>
          <w:rtl/>
        </w:rPr>
        <w:t xml:space="preserve"> أفعـال بلا تناقض</w:t>
      </w:r>
      <w:r w:rsidR="00AD693D" w:rsidRPr="00B333CA">
        <w:rPr>
          <w:rFonts w:cs="Traditional Arabic" w:hint="cs"/>
          <w:b/>
          <w:bCs/>
          <w:sz w:val="32"/>
          <w:szCs w:val="32"/>
          <w:rtl/>
        </w:rPr>
        <w:t>ِ</w:t>
      </w:r>
      <w:r w:rsidRPr="00B333CA">
        <w:rPr>
          <w:rFonts w:cs="Traditional Arabic" w:hint="cs"/>
          <w:b/>
          <w:bCs/>
          <w:sz w:val="32"/>
          <w:szCs w:val="32"/>
          <w:rtl/>
        </w:rPr>
        <w:t xml:space="preserve">                                                                              الشرك والوسائط المحجوبة</w:t>
      </w:r>
      <w:r w:rsidR="00AD693D" w:rsidRPr="00B333CA">
        <w:rPr>
          <w:rFonts w:cs="Traditional Arabic" w:hint="cs"/>
          <w:b/>
          <w:bCs/>
          <w:sz w:val="32"/>
          <w:szCs w:val="32"/>
          <w:rtl/>
        </w:rPr>
        <w:t>ْ</w:t>
      </w:r>
      <w:r w:rsidRPr="00B333CA">
        <w:rPr>
          <w:rFonts w:cs="Traditional Arabic" w:hint="cs"/>
          <w:b/>
          <w:bCs/>
          <w:sz w:val="32"/>
          <w:szCs w:val="32"/>
          <w:rtl/>
        </w:rPr>
        <w:t xml:space="preserve">        وغير تكفير لذي المنكوبة</w:t>
      </w:r>
      <w:r w:rsidR="00AD693D" w:rsidRPr="00B333CA">
        <w:rPr>
          <w:rFonts w:cs="Traditional Arabic" w:hint="cs"/>
          <w:b/>
          <w:bCs/>
          <w:sz w:val="32"/>
          <w:szCs w:val="32"/>
          <w:rtl/>
        </w:rPr>
        <w:t>ْ</w:t>
      </w:r>
      <w:r w:rsidRPr="00B333CA">
        <w:rPr>
          <w:rFonts w:cs="Traditional Arabic" w:hint="cs"/>
          <w:b/>
          <w:bCs/>
          <w:sz w:val="32"/>
          <w:szCs w:val="32"/>
          <w:rtl/>
        </w:rPr>
        <w:t xml:space="preserve">                                                                          ويهوى مذهبا غير الرسول</w:t>
      </w:r>
      <w:r w:rsidR="00AD693D" w:rsidRPr="00B333CA">
        <w:rPr>
          <w:rFonts w:cs="Traditional Arabic" w:hint="cs"/>
          <w:b/>
          <w:bCs/>
          <w:sz w:val="32"/>
          <w:szCs w:val="32"/>
          <w:rtl/>
        </w:rPr>
        <w:t>ِ</w:t>
      </w:r>
      <w:r w:rsidRPr="00B333CA">
        <w:rPr>
          <w:rFonts w:cs="Traditional Arabic" w:hint="cs"/>
          <w:b/>
          <w:bCs/>
          <w:sz w:val="32"/>
          <w:szCs w:val="32"/>
          <w:rtl/>
        </w:rPr>
        <w:t xml:space="preserve">        ومبغض</w:t>
      </w:r>
      <w:r w:rsidR="00AD693D" w:rsidRPr="00B333CA">
        <w:rPr>
          <w:rFonts w:cs="Traditional Arabic" w:hint="cs"/>
          <w:b/>
          <w:bCs/>
          <w:sz w:val="32"/>
          <w:szCs w:val="32"/>
          <w:rtl/>
        </w:rPr>
        <w:t>ٌ</w:t>
      </w:r>
      <w:r w:rsidRPr="00B333CA">
        <w:rPr>
          <w:rFonts w:cs="Traditional Arabic" w:hint="cs"/>
          <w:b/>
          <w:bCs/>
          <w:sz w:val="32"/>
          <w:szCs w:val="32"/>
          <w:rtl/>
        </w:rPr>
        <w:t xml:space="preserve"> شيئا من الأصول</w:t>
      </w:r>
      <w:r w:rsidR="00AD693D" w:rsidRPr="00B333CA">
        <w:rPr>
          <w:rFonts w:cs="Traditional Arabic" w:hint="cs"/>
          <w:b/>
          <w:bCs/>
          <w:sz w:val="32"/>
          <w:szCs w:val="32"/>
          <w:rtl/>
        </w:rPr>
        <w:t>ِ</w:t>
      </w:r>
      <w:r w:rsidRPr="00B333CA">
        <w:rPr>
          <w:rFonts w:cs="Traditional Arabic" w:hint="cs"/>
          <w:b/>
          <w:bCs/>
          <w:sz w:val="32"/>
          <w:szCs w:val="32"/>
          <w:rtl/>
        </w:rPr>
        <w:t xml:space="preserve">                                                                                       أو شك في أولئك الكفار</w:t>
      </w:r>
      <w:r w:rsidR="00AD693D" w:rsidRPr="00B333CA">
        <w:rPr>
          <w:rFonts w:cs="Traditional Arabic" w:hint="cs"/>
          <w:b/>
          <w:bCs/>
          <w:sz w:val="32"/>
          <w:szCs w:val="32"/>
          <w:rtl/>
        </w:rPr>
        <w:t>ِ</w:t>
      </w:r>
      <w:r w:rsidRPr="00B333CA">
        <w:rPr>
          <w:rFonts w:cs="Traditional Arabic" w:hint="cs"/>
          <w:b/>
          <w:bCs/>
          <w:sz w:val="32"/>
          <w:szCs w:val="32"/>
          <w:rtl/>
        </w:rPr>
        <w:t xml:space="preserve">            وحك</w:t>
      </w:r>
      <w:r w:rsidR="00AD693D" w:rsidRPr="00B333CA">
        <w:rPr>
          <w:rFonts w:cs="Traditional Arabic" w:hint="cs"/>
          <w:b/>
          <w:bCs/>
          <w:sz w:val="32"/>
          <w:szCs w:val="32"/>
          <w:rtl/>
        </w:rPr>
        <w:t>ّ</w:t>
      </w:r>
      <w:r w:rsidRPr="00B333CA">
        <w:rPr>
          <w:rFonts w:cs="Traditional Arabic" w:hint="cs"/>
          <w:b/>
          <w:bCs/>
          <w:sz w:val="32"/>
          <w:szCs w:val="32"/>
          <w:rtl/>
        </w:rPr>
        <w:t xml:space="preserve">م القانون </w:t>
      </w:r>
      <w:r w:rsidR="00AD693D" w:rsidRPr="00B333CA">
        <w:rPr>
          <w:rFonts w:cs="Traditional Arabic" w:hint="cs"/>
          <w:b/>
          <w:bCs/>
          <w:sz w:val="32"/>
          <w:szCs w:val="32"/>
          <w:rtl/>
        </w:rPr>
        <w:t xml:space="preserve">في </w:t>
      </w:r>
      <w:r w:rsidRPr="00B333CA">
        <w:rPr>
          <w:rFonts w:cs="Traditional Arabic" w:hint="cs"/>
          <w:b/>
          <w:bCs/>
          <w:sz w:val="32"/>
          <w:szCs w:val="32"/>
          <w:rtl/>
        </w:rPr>
        <w:t>الأمصار</w:t>
      </w:r>
      <w:r w:rsidR="00AD693D" w:rsidRPr="00B333CA">
        <w:rPr>
          <w:rFonts w:cs="Traditional Arabic" w:hint="cs"/>
          <w:b/>
          <w:bCs/>
          <w:sz w:val="32"/>
          <w:szCs w:val="32"/>
          <w:rtl/>
        </w:rPr>
        <w:t>ِ</w:t>
      </w:r>
      <w:r w:rsidRPr="00B333CA">
        <w:rPr>
          <w:rFonts w:cs="Traditional Arabic" w:hint="cs"/>
          <w:b/>
          <w:bCs/>
          <w:sz w:val="32"/>
          <w:szCs w:val="32"/>
          <w:rtl/>
        </w:rPr>
        <w:t xml:space="preserve">                                                                                       كذلك المستهزئ</w:t>
      </w:r>
      <w:r w:rsidR="00AD693D" w:rsidRPr="00B333CA">
        <w:rPr>
          <w:rFonts w:cs="Traditional Arabic" w:hint="cs"/>
          <w:b/>
          <w:bCs/>
          <w:sz w:val="32"/>
          <w:szCs w:val="32"/>
          <w:rtl/>
        </w:rPr>
        <w:t>ْ</w:t>
      </w:r>
      <w:r w:rsidRPr="00B333CA">
        <w:rPr>
          <w:rFonts w:cs="Traditional Arabic" w:hint="cs"/>
          <w:b/>
          <w:bCs/>
          <w:sz w:val="32"/>
          <w:szCs w:val="32"/>
          <w:rtl/>
        </w:rPr>
        <w:t xml:space="preserve"> بالشرائع</w:t>
      </w:r>
      <w:r w:rsidR="00AD693D" w:rsidRPr="00B333CA">
        <w:rPr>
          <w:rFonts w:cs="Traditional Arabic" w:hint="cs"/>
          <w:b/>
          <w:bCs/>
          <w:sz w:val="32"/>
          <w:szCs w:val="32"/>
          <w:rtl/>
        </w:rPr>
        <w:t>ِ</w:t>
      </w:r>
      <w:r w:rsidRPr="00B333CA">
        <w:rPr>
          <w:rFonts w:cs="Traditional Arabic" w:hint="cs"/>
          <w:b/>
          <w:bCs/>
          <w:sz w:val="32"/>
          <w:szCs w:val="32"/>
          <w:rtl/>
        </w:rPr>
        <w:t xml:space="preserve">          والسحر والظهار للفضائع                                                                        أو يسع</w:t>
      </w:r>
      <w:r w:rsidR="00AD693D" w:rsidRPr="00B333CA">
        <w:rPr>
          <w:rFonts w:cs="Traditional Arabic" w:hint="cs"/>
          <w:b/>
          <w:bCs/>
          <w:sz w:val="32"/>
          <w:szCs w:val="32"/>
          <w:rtl/>
        </w:rPr>
        <w:t>ُ</w:t>
      </w:r>
      <w:r w:rsidRPr="00B333CA">
        <w:rPr>
          <w:rFonts w:cs="Traditional Arabic" w:hint="cs"/>
          <w:b/>
          <w:bCs/>
          <w:sz w:val="32"/>
          <w:szCs w:val="32"/>
          <w:rtl/>
        </w:rPr>
        <w:t xml:space="preserve"> الخروج</w:t>
      </w:r>
      <w:r w:rsidR="00AD693D" w:rsidRPr="00B333CA">
        <w:rPr>
          <w:rFonts w:cs="Traditional Arabic" w:hint="cs"/>
          <w:b/>
          <w:bCs/>
          <w:sz w:val="32"/>
          <w:szCs w:val="32"/>
          <w:rtl/>
        </w:rPr>
        <w:t>َ</w:t>
      </w:r>
      <w:r w:rsidRPr="00B333CA">
        <w:rPr>
          <w:rFonts w:cs="Traditional Arabic" w:hint="cs"/>
          <w:b/>
          <w:bCs/>
          <w:sz w:val="32"/>
          <w:szCs w:val="32"/>
          <w:rtl/>
        </w:rPr>
        <w:t xml:space="preserve"> في الإسلام        ومعرض عن هدي</w:t>
      </w:r>
      <w:r w:rsidR="00AD693D" w:rsidRPr="00B333CA">
        <w:rPr>
          <w:rFonts w:cs="Traditional Arabic" w:hint="cs"/>
          <w:b/>
          <w:bCs/>
          <w:sz w:val="32"/>
          <w:szCs w:val="32"/>
          <w:rtl/>
        </w:rPr>
        <w:t>ْ</w:t>
      </w:r>
      <w:r w:rsidRPr="00B333CA">
        <w:rPr>
          <w:rFonts w:cs="Traditional Arabic" w:hint="cs"/>
          <w:b/>
          <w:bCs/>
          <w:sz w:val="32"/>
          <w:szCs w:val="32"/>
          <w:rtl/>
        </w:rPr>
        <w:t xml:space="preserve"> أو أحكام</w:t>
      </w:r>
      <w:r w:rsidR="00AD693D" w:rsidRPr="00B333CA">
        <w:rPr>
          <w:rFonts w:cs="Traditional Arabic" w:hint="cs"/>
          <w:b/>
          <w:bCs/>
          <w:sz w:val="32"/>
          <w:szCs w:val="32"/>
          <w:rtl/>
        </w:rPr>
        <w:t>ِ!</w:t>
      </w:r>
    </w:p>
    <w:p w:rsidR="00AD693D" w:rsidRPr="00B333CA" w:rsidRDefault="00AD693D" w:rsidP="00AD693D">
      <w:pPr>
        <w:pStyle w:val="a3"/>
        <w:numPr>
          <w:ilvl w:val="0"/>
          <w:numId w:val="3"/>
        </w:numPr>
        <w:spacing w:before="240"/>
        <w:ind w:right="284"/>
        <w:rPr>
          <w:rFonts w:cs="Traditional Arabic"/>
          <w:b/>
          <w:bCs/>
          <w:sz w:val="32"/>
          <w:szCs w:val="32"/>
        </w:rPr>
      </w:pPr>
    </w:p>
    <w:p w:rsidR="0044711A" w:rsidRPr="00B333CA" w:rsidRDefault="00483325"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حقيقة الشرك : أن ي</w:t>
      </w:r>
      <w:r w:rsidR="00AD693D" w:rsidRPr="00B333CA">
        <w:rPr>
          <w:rFonts w:cs="Traditional Arabic" w:hint="cs"/>
          <w:b/>
          <w:bCs/>
          <w:sz w:val="32"/>
          <w:szCs w:val="32"/>
          <w:rtl/>
        </w:rPr>
        <w:t>ُ</w:t>
      </w:r>
      <w:r w:rsidRPr="00B333CA">
        <w:rPr>
          <w:rFonts w:cs="Traditional Arabic" w:hint="cs"/>
          <w:b/>
          <w:bCs/>
          <w:sz w:val="32"/>
          <w:szCs w:val="32"/>
          <w:rtl/>
        </w:rPr>
        <w:t>عبد المخلوق كما ي</w:t>
      </w:r>
      <w:r w:rsidR="00AD693D" w:rsidRPr="00B333CA">
        <w:rPr>
          <w:rFonts w:cs="Traditional Arabic" w:hint="cs"/>
          <w:b/>
          <w:bCs/>
          <w:sz w:val="32"/>
          <w:szCs w:val="32"/>
          <w:rtl/>
        </w:rPr>
        <w:t>ُ</w:t>
      </w:r>
      <w:r w:rsidRPr="00B333CA">
        <w:rPr>
          <w:rFonts w:cs="Traditional Arabic" w:hint="cs"/>
          <w:b/>
          <w:bCs/>
          <w:sz w:val="32"/>
          <w:szCs w:val="32"/>
          <w:rtl/>
        </w:rPr>
        <w:t>عبد الله</w:t>
      </w:r>
      <w:r w:rsidR="00AD693D" w:rsidRPr="00B333CA">
        <w:rPr>
          <w:rFonts w:cs="Traditional Arabic" w:hint="cs"/>
          <w:b/>
          <w:bCs/>
          <w:sz w:val="32"/>
          <w:szCs w:val="32"/>
          <w:rtl/>
        </w:rPr>
        <w:t>،</w:t>
      </w:r>
      <w:r w:rsidRPr="00B333CA">
        <w:rPr>
          <w:rFonts w:cs="Traditional Arabic" w:hint="cs"/>
          <w:b/>
          <w:bCs/>
          <w:sz w:val="32"/>
          <w:szCs w:val="32"/>
          <w:rtl/>
        </w:rPr>
        <w:t xml:space="preserve"> أو تصرف له نوع من خصائص الربوبية أو الألوهية كما في الحديث :"أي الذنب أعظم ؟ قال : أن تجعل لله ندا وهو خلقك "  ويطلق أحيانا على الكفر ، وثمة أمثلة أخرى خلاف ماذكر الشيخ المجدد </w:t>
      </w:r>
      <w:r w:rsidR="0044711A" w:rsidRPr="00B333CA">
        <w:rPr>
          <w:rFonts w:cs="Traditional Arabic" w:hint="cs"/>
          <w:b/>
          <w:bCs/>
          <w:sz w:val="32"/>
          <w:szCs w:val="32"/>
          <w:rtl/>
        </w:rPr>
        <w:t>-</w:t>
      </w:r>
      <w:r w:rsidRPr="00B333CA">
        <w:rPr>
          <w:rFonts w:cs="Traditional Arabic" w:hint="cs"/>
          <w:b/>
          <w:bCs/>
          <w:sz w:val="32"/>
          <w:szCs w:val="32"/>
          <w:rtl/>
        </w:rPr>
        <w:t xml:space="preserve">رحمه الله </w:t>
      </w:r>
      <w:r w:rsidR="0044711A" w:rsidRPr="00B333CA">
        <w:rPr>
          <w:rFonts w:cs="Traditional Arabic" w:hint="cs"/>
          <w:b/>
          <w:bCs/>
          <w:sz w:val="32"/>
          <w:szCs w:val="32"/>
          <w:rtl/>
        </w:rPr>
        <w:t>-  ك</w:t>
      </w:r>
      <w:r w:rsidRPr="00B333CA">
        <w:rPr>
          <w:rFonts w:cs="Traditional Arabic" w:hint="cs"/>
          <w:b/>
          <w:bCs/>
          <w:sz w:val="32"/>
          <w:szCs w:val="32"/>
          <w:rtl/>
        </w:rPr>
        <w:t xml:space="preserve">دعاء غير الله </w:t>
      </w:r>
      <w:r w:rsidR="0044711A" w:rsidRPr="00B333CA">
        <w:rPr>
          <w:rFonts w:cs="Traditional Arabic" w:hint="cs"/>
          <w:b/>
          <w:bCs/>
          <w:sz w:val="32"/>
          <w:szCs w:val="32"/>
          <w:rtl/>
        </w:rPr>
        <w:t>والسجود لصنم أو لبشر أو الطواف بغير الكعبة تقربا بذلك الغير.</w:t>
      </w:r>
    </w:p>
    <w:p w:rsidR="0044711A" w:rsidRPr="00B333CA" w:rsidRDefault="0044711A"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الكفر : من الستر والخفاء.</w:t>
      </w:r>
    </w:p>
    <w:p w:rsidR="0044711A" w:rsidRPr="00B333CA" w:rsidRDefault="0044711A"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الإلحاد : يقوم على أنه لا إله والحياة مادة.</w:t>
      </w:r>
    </w:p>
    <w:p w:rsidR="0044711A" w:rsidRPr="00B333CA" w:rsidRDefault="0044711A" w:rsidP="00AD693D">
      <w:pPr>
        <w:pStyle w:val="a3"/>
        <w:numPr>
          <w:ilvl w:val="0"/>
          <w:numId w:val="3"/>
        </w:numPr>
        <w:spacing w:before="240"/>
        <w:ind w:right="284"/>
        <w:rPr>
          <w:rFonts w:cs="Traditional Arabic"/>
          <w:b/>
          <w:bCs/>
          <w:sz w:val="32"/>
          <w:szCs w:val="32"/>
        </w:rPr>
      </w:pPr>
      <w:r w:rsidRPr="00B333CA">
        <w:rPr>
          <w:rFonts w:cs="Traditional Arabic" w:hint="cs"/>
          <w:b/>
          <w:bCs/>
          <w:sz w:val="32"/>
          <w:szCs w:val="32"/>
          <w:rtl/>
        </w:rPr>
        <w:t>والشرك بالله أعظم ذنب عصي به الله</w:t>
      </w:r>
      <w:r w:rsidR="00AD693D" w:rsidRPr="00B333CA">
        <w:rPr>
          <w:rFonts w:cs="Traditional Arabic" w:hint="cs"/>
          <w:b/>
          <w:bCs/>
          <w:sz w:val="32"/>
          <w:szCs w:val="32"/>
          <w:rtl/>
        </w:rPr>
        <w:t>،</w:t>
      </w:r>
      <w:r w:rsidRPr="00B333CA">
        <w:rPr>
          <w:rFonts w:cs="Traditional Arabic" w:hint="cs"/>
          <w:b/>
          <w:bCs/>
          <w:sz w:val="32"/>
          <w:szCs w:val="32"/>
          <w:rtl/>
        </w:rPr>
        <w:t xml:space="preserve"> وهو أقبح الذنوب وأشنعها</w:t>
      </w:r>
      <w:r w:rsidR="00AD693D" w:rsidRPr="00B333CA">
        <w:rPr>
          <w:rFonts w:cs="Traditional Arabic" w:hint="cs"/>
          <w:b/>
          <w:bCs/>
          <w:sz w:val="32"/>
          <w:szCs w:val="32"/>
          <w:rtl/>
        </w:rPr>
        <w:t>،</w:t>
      </w:r>
      <w:r w:rsidRPr="00B333CA">
        <w:rPr>
          <w:rFonts w:cs="Traditional Arabic" w:hint="cs"/>
          <w:b/>
          <w:bCs/>
          <w:sz w:val="32"/>
          <w:szCs w:val="32"/>
          <w:rtl/>
        </w:rPr>
        <w:t xml:space="preserve"> قادح للتوحيد هادم له محبط للأعمال كما </w:t>
      </w:r>
      <w:r w:rsidR="00AD693D" w:rsidRPr="00B333CA">
        <w:rPr>
          <w:rFonts w:cs="Traditional Arabic" w:hint="cs"/>
          <w:b/>
          <w:bCs/>
          <w:sz w:val="32"/>
          <w:szCs w:val="32"/>
          <w:rtl/>
        </w:rPr>
        <w:t>قالوا</w:t>
      </w:r>
      <w:r w:rsidRPr="00B333CA">
        <w:rPr>
          <w:rFonts w:cs="Traditional Arabic" w:hint="cs"/>
          <w:b/>
          <w:bCs/>
          <w:sz w:val="32"/>
          <w:szCs w:val="32"/>
          <w:rtl/>
        </w:rPr>
        <w:t xml:space="preserve"> :</w:t>
      </w:r>
      <w:r w:rsidR="00AD693D" w:rsidRPr="00B333CA">
        <w:rPr>
          <w:rFonts w:cs="Traditional Arabic" w:hint="cs"/>
          <w:b/>
          <w:bCs/>
          <w:sz w:val="32"/>
          <w:szCs w:val="32"/>
          <w:rtl/>
        </w:rPr>
        <w:t>لوأقام لله تعالى قيام السارية ليلا ونهارا، ثم أشرك مع الله غيره لحظة من اللحظات، ومات على ذلك،</w:t>
      </w:r>
      <w:r w:rsidRPr="00B333CA">
        <w:rPr>
          <w:rFonts w:cs="Traditional Arabic" w:hint="cs"/>
          <w:b/>
          <w:bCs/>
          <w:sz w:val="32"/>
          <w:szCs w:val="32"/>
          <w:rtl/>
        </w:rPr>
        <w:t xml:space="preserve"> فقد حبط عمله كله بتلك اللحظة التي أشرك فيها ، قال تعالى :" ولو أشركوا لحبط عنهم ما كانوا يعملون "  وهو نوعان : </w:t>
      </w:r>
    </w:p>
    <w:p w:rsidR="006E7176" w:rsidRPr="00B333CA" w:rsidRDefault="006E7176" w:rsidP="006E7176">
      <w:pPr>
        <w:pStyle w:val="a3"/>
        <w:spacing w:before="240"/>
        <w:ind w:right="284"/>
        <w:rPr>
          <w:rFonts w:cs="Traditional Arabic"/>
          <w:b/>
          <w:bCs/>
          <w:sz w:val="32"/>
          <w:szCs w:val="32"/>
        </w:rPr>
      </w:pPr>
    </w:p>
    <w:p w:rsidR="0044711A" w:rsidRPr="00B333CA" w:rsidRDefault="00AD693D"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الأول : شرك أكبر ين</w:t>
      </w:r>
      <w:r w:rsidR="0044711A" w:rsidRPr="00B333CA">
        <w:rPr>
          <w:rFonts w:cs="Traditional Arabic" w:hint="cs"/>
          <w:b/>
          <w:bCs/>
          <w:sz w:val="32"/>
          <w:szCs w:val="32"/>
          <w:rtl/>
        </w:rPr>
        <w:t>افي التوحيد بالكلية</w:t>
      </w:r>
      <w:r w:rsidRPr="00B333CA">
        <w:rPr>
          <w:rFonts w:cs="Traditional Arabic" w:hint="cs"/>
          <w:b/>
          <w:bCs/>
          <w:sz w:val="32"/>
          <w:szCs w:val="32"/>
          <w:rtl/>
        </w:rPr>
        <w:t>،</w:t>
      </w:r>
      <w:r w:rsidR="0044711A" w:rsidRPr="00B333CA">
        <w:rPr>
          <w:rFonts w:cs="Traditional Arabic" w:hint="cs"/>
          <w:b/>
          <w:bCs/>
          <w:sz w:val="32"/>
          <w:szCs w:val="32"/>
          <w:rtl/>
        </w:rPr>
        <w:t xml:space="preserve"> ويخرج صاحبه من الإسلام</w:t>
      </w:r>
      <w:r w:rsidRPr="00B333CA">
        <w:rPr>
          <w:rFonts w:cs="Traditional Arabic" w:hint="cs"/>
          <w:b/>
          <w:bCs/>
          <w:sz w:val="32"/>
          <w:szCs w:val="32"/>
          <w:rtl/>
        </w:rPr>
        <w:t>،</w:t>
      </w:r>
      <w:r w:rsidR="0044711A" w:rsidRPr="00B333CA">
        <w:rPr>
          <w:rFonts w:cs="Traditional Arabic" w:hint="cs"/>
          <w:b/>
          <w:bCs/>
          <w:sz w:val="32"/>
          <w:szCs w:val="32"/>
          <w:rtl/>
        </w:rPr>
        <w:t xml:space="preserve"> وصاحبه مخلد في جهنم عياذا بالله من ذلك .</w:t>
      </w:r>
    </w:p>
    <w:p w:rsidR="0044711A" w:rsidRPr="00B333CA" w:rsidRDefault="0044711A" w:rsidP="00AD693D">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الثاني : شرك أصغر لا يخرج من المله وهو "الرياء"  لكنه ينقص العمل وقد يحبطه إذا غلب عليه ، قال العلامة : حافظ الحكمي</w:t>
      </w:r>
      <w:r w:rsidR="00E1311E" w:rsidRPr="00B333CA">
        <w:rPr>
          <w:rFonts w:cs="Traditional Arabic" w:hint="cs"/>
          <w:b/>
          <w:bCs/>
          <w:sz w:val="32"/>
          <w:szCs w:val="32"/>
          <w:rtl/>
        </w:rPr>
        <w:t xml:space="preserve"> </w:t>
      </w:r>
      <w:r w:rsidR="00E1311E" w:rsidRPr="00B333CA">
        <w:rPr>
          <w:rFonts w:cs="Traditional Arabic"/>
          <w:b/>
          <w:bCs/>
          <w:sz w:val="32"/>
          <w:szCs w:val="32"/>
          <w:rtl/>
        </w:rPr>
        <w:t>–</w:t>
      </w:r>
      <w:r w:rsidR="00E1311E" w:rsidRPr="00B333CA">
        <w:rPr>
          <w:rFonts w:cs="Traditional Arabic" w:hint="cs"/>
          <w:b/>
          <w:bCs/>
          <w:sz w:val="32"/>
          <w:szCs w:val="32"/>
          <w:rtl/>
        </w:rPr>
        <w:t>رحمه الله-</w:t>
      </w:r>
      <w:r w:rsidRPr="00B333CA">
        <w:rPr>
          <w:rFonts w:cs="Traditional Arabic" w:hint="cs"/>
          <w:b/>
          <w:bCs/>
          <w:sz w:val="32"/>
          <w:szCs w:val="32"/>
          <w:rtl/>
        </w:rPr>
        <w:t xml:space="preserve"> في سلم الوصول :                                                                                                       والشرك نوعان</w:t>
      </w:r>
      <w:r w:rsidR="00AD693D" w:rsidRPr="00B333CA">
        <w:rPr>
          <w:rFonts w:cs="Traditional Arabic" w:hint="cs"/>
          <w:b/>
          <w:bCs/>
          <w:sz w:val="32"/>
          <w:szCs w:val="32"/>
          <w:rtl/>
        </w:rPr>
        <w:t>ِ</w:t>
      </w:r>
      <w:r w:rsidRPr="00B333CA">
        <w:rPr>
          <w:rFonts w:cs="Traditional Arabic" w:hint="cs"/>
          <w:b/>
          <w:bCs/>
          <w:sz w:val="32"/>
          <w:szCs w:val="32"/>
          <w:rtl/>
        </w:rPr>
        <w:t xml:space="preserve"> فشرك أكبر</w:t>
      </w:r>
      <w:r w:rsidR="00AD693D" w:rsidRPr="00B333CA">
        <w:rPr>
          <w:rFonts w:cs="Traditional Arabic" w:hint="cs"/>
          <w:b/>
          <w:bCs/>
          <w:sz w:val="32"/>
          <w:szCs w:val="32"/>
          <w:rtl/>
        </w:rPr>
        <w:t>ُ</w:t>
      </w:r>
      <w:r w:rsidRPr="00B333CA">
        <w:rPr>
          <w:rFonts w:cs="Traditional Arabic" w:hint="cs"/>
          <w:b/>
          <w:bCs/>
          <w:sz w:val="32"/>
          <w:szCs w:val="32"/>
          <w:rtl/>
        </w:rPr>
        <w:t xml:space="preserve"> </w:t>
      </w:r>
      <w:r w:rsidR="008A135D" w:rsidRPr="00B333CA">
        <w:rPr>
          <w:rFonts w:cs="Traditional Arabic" w:hint="cs"/>
          <w:b/>
          <w:bCs/>
          <w:sz w:val="32"/>
          <w:szCs w:val="32"/>
          <w:rtl/>
        </w:rPr>
        <w:t xml:space="preserve">    </w:t>
      </w:r>
      <w:r w:rsidRPr="00B333CA">
        <w:rPr>
          <w:rFonts w:cs="Traditional Arabic" w:hint="cs"/>
          <w:b/>
          <w:bCs/>
          <w:sz w:val="32"/>
          <w:szCs w:val="32"/>
          <w:rtl/>
        </w:rPr>
        <w:t xml:space="preserve"> </w:t>
      </w:r>
      <w:r w:rsidR="008A135D" w:rsidRPr="00B333CA">
        <w:rPr>
          <w:rFonts w:cs="Traditional Arabic" w:hint="cs"/>
          <w:b/>
          <w:bCs/>
          <w:sz w:val="32"/>
          <w:szCs w:val="32"/>
          <w:rtl/>
        </w:rPr>
        <w:t xml:space="preserve"> </w:t>
      </w:r>
      <w:r w:rsidRPr="00B333CA">
        <w:rPr>
          <w:rFonts w:cs="Traditional Arabic" w:hint="cs"/>
          <w:b/>
          <w:bCs/>
          <w:sz w:val="32"/>
          <w:szCs w:val="32"/>
          <w:rtl/>
        </w:rPr>
        <w:t xml:space="preserve">  به خلود النار إذ لا ي</w:t>
      </w:r>
      <w:r w:rsidR="00AD693D" w:rsidRPr="00B333CA">
        <w:rPr>
          <w:rFonts w:cs="Traditional Arabic" w:hint="cs"/>
          <w:b/>
          <w:bCs/>
          <w:sz w:val="32"/>
          <w:szCs w:val="32"/>
          <w:rtl/>
        </w:rPr>
        <w:t>ُ</w:t>
      </w:r>
      <w:r w:rsidRPr="00B333CA">
        <w:rPr>
          <w:rFonts w:cs="Traditional Arabic" w:hint="cs"/>
          <w:b/>
          <w:bCs/>
          <w:sz w:val="32"/>
          <w:szCs w:val="32"/>
          <w:rtl/>
        </w:rPr>
        <w:t>غفر</w:t>
      </w:r>
      <w:r w:rsidR="00AD693D" w:rsidRPr="00B333CA">
        <w:rPr>
          <w:rFonts w:cs="Traditional Arabic" w:hint="cs"/>
          <w:b/>
          <w:bCs/>
          <w:sz w:val="32"/>
          <w:szCs w:val="32"/>
          <w:rtl/>
        </w:rPr>
        <w:t>ُ</w:t>
      </w:r>
      <w:r w:rsidRPr="00B333CA">
        <w:rPr>
          <w:rFonts w:cs="Traditional Arabic" w:hint="cs"/>
          <w:b/>
          <w:bCs/>
          <w:sz w:val="32"/>
          <w:szCs w:val="32"/>
          <w:rtl/>
        </w:rPr>
        <w:t xml:space="preserve">                                   </w:t>
      </w:r>
      <w:r w:rsidR="008A135D" w:rsidRPr="00B333CA">
        <w:rPr>
          <w:rFonts w:cs="Traditional Arabic" w:hint="cs"/>
          <w:b/>
          <w:bCs/>
          <w:sz w:val="32"/>
          <w:szCs w:val="32"/>
          <w:rtl/>
        </w:rPr>
        <w:t xml:space="preserve">                                      </w:t>
      </w:r>
      <w:r w:rsidRPr="00B333CA">
        <w:rPr>
          <w:rFonts w:cs="Traditional Arabic" w:hint="cs"/>
          <w:b/>
          <w:bCs/>
          <w:sz w:val="32"/>
          <w:szCs w:val="32"/>
          <w:rtl/>
        </w:rPr>
        <w:t xml:space="preserve">     وه</w:t>
      </w:r>
      <w:r w:rsidR="008A135D" w:rsidRPr="00B333CA">
        <w:rPr>
          <w:rFonts w:cs="Traditional Arabic" w:hint="cs"/>
          <w:b/>
          <w:bCs/>
          <w:sz w:val="32"/>
          <w:szCs w:val="32"/>
          <w:rtl/>
        </w:rPr>
        <w:t>ـ</w:t>
      </w:r>
      <w:r w:rsidRPr="00B333CA">
        <w:rPr>
          <w:rFonts w:cs="Traditional Arabic" w:hint="cs"/>
          <w:b/>
          <w:bCs/>
          <w:sz w:val="32"/>
          <w:szCs w:val="32"/>
          <w:rtl/>
        </w:rPr>
        <w:t>واتخ</w:t>
      </w:r>
      <w:r w:rsidR="008A135D" w:rsidRPr="00B333CA">
        <w:rPr>
          <w:rFonts w:cs="Traditional Arabic" w:hint="cs"/>
          <w:b/>
          <w:bCs/>
          <w:sz w:val="32"/>
          <w:szCs w:val="32"/>
          <w:rtl/>
        </w:rPr>
        <w:t>ـ</w:t>
      </w:r>
      <w:r w:rsidRPr="00B333CA">
        <w:rPr>
          <w:rFonts w:cs="Traditional Arabic" w:hint="cs"/>
          <w:b/>
          <w:bCs/>
          <w:sz w:val="32"/>
          <w:szCs w:val="32"/>
          <w:rtl/>
        </w:rPr>
        <w:t>اذ العب</w:t>
      </w:r>
      <w:r w:rsidR="008A135D" w:rsidRPr="00B333CA">
        <w:rPr>
          <w:rFonts w:cs="Traditional Arabic" w:hint="cs"/>
          <w:b/>
          <w:bCs/>
          <w:sz w:val="32"/>
          <w:szCs w:val="32"/>
          <w:rtl/>
        </w:rPr>
        <w:t>ـ</w:t>
      </w:r>
      <w:r w:rsidRPr="00B333CA">
        <w:rPr>
          <w:rFonts w:cs="Traditional Arabic" w:hint="cs"/>
          <w:b/>
          <w:bCs/>
          <w:sz w:val="32"/>
          <w:szCs w:val="32"/>
          <w:rtl/>
        </w:rPr>
        <w:t>د غ</w:t>
      </w:r>
      <w:r w:rsidR="008A135D" w:rsidRPr="00B333CA">
        <w:rPr>
          <w:rFonts w:cs="Traditional Arabic" w:hint="cs"/>
          <w:b/>
          <w:bCs/>
          <w:sz w:val="32"/>
          <w:szCs w:val="32"/>
          <w:rtl/>
        </w:rPr>
        <w:t>ـ</w:t>
      </w:r>
      <w:r w:rsidRPr="00B333CA">
        <w:rPr>
          <w:rFonts w:cs="Traditional Arabic" w:hint="cs"/>
          <w:b/>
          <w:bCs/>
          <w:sz w:val="32"/>
          <w:szCs w:val="32"/>
          <w:rtl/>
        </w:rPr>
        <w:t>ير الله</w:t>
      </w:r>
      <w:r w:rsidR="00AD693D" w:rsidRPr="00B333CA">
        <w:rPr>
          <w:rFonts w:cs="Traditional Arabic" w:hint="cs"/>
          <w:b/>
          <w:bCs/>
          <w:sz w:val="32"/>
          <w:szCs w:val="32"/>
          <w:rtl/>
        </w:rPr>
        <w:t>ِ</w:t>
      </w:r>
      <w:r w:rsidRPr="00B333CA">
        <w:rPr>
          <w:rFonts w:cs="Traditional Arabic" w:hint="cs"/>
          <w:b/>
          <w:bCs/>
          <w:sz w:val="32"/>
          <w:szCs w:val="32"/>
          <w:rtl/>
        </w:rPr>
        <w:t xml:space="preserve"> </w:t>
      </w:r>
      <w:r w:rsidR="008A135D" w:rsidRPr="00B333CA">
        <w:rPr>
          <w:rFonts w:cs="Traditional Arabic" w:hint="cs"/>
          <w:b/>
          <w:bCs/>
          <w:sz w:val="32"/>
          <w:szCs w:val="32"/>
          <w:rtl/>
        </w:rPr>
        <w:t xml:space="preserve">          </w:t>
      </w:r>
      <w:r w:rsidR="00AD693D" w:rsidRPr="00B333CA">
        <w:rPr>
          <w:rFonts w:cs="Traditional Arabic" w:hint="cs"/>
          <w:b/>
          <w:bCs/>
          <w:sz w:val="32"/>
          <w:szCs w:val="32"/>
          <w:rtl/>
        </w:rPr>
        <w:t>ندا ب</w:t>
      </w:r>
      <w:r w:rsidRPr="00B333CA">
        <w:rPr>
          <w:rFonts w:cs="Traditional Arabic" w:hint="cs"/>
          <w:b/>
          <w:bCs/>
          <w:sz w:val="32"/>
          <w:szCs w:val="32"/>
          <w:rtl/>
        </w:rPr>
        <w:t>ه مسو</w:t>
      </w:r>
      <w:r w:rsidR="00AD693D" w:rsidRPr="00B333CA">
        <w:rPr>
          <w:rFonts w:cs="Traditional Arabic" w:hint="cs"/>
          <w:b/>
          <w:bCs/>
          <w:sz w:val="32"/>
          <w:szCs w:val="32"/>
          <w:rtl/>
        </w:rPr>
        <w:t>ّ</w:t>
      </w:r>
      <w:r w:rsidRPr="00B333CA">
        <w:rPr>
          <w:rFonts w:cs="Traditional Arabic" w:hint="cs"/>
          <w:b/>
          <w:bCs/>
          <w:sz w:val="32"/>
          <w:szCs w:val="32"/>
          <w:rtl/>
        </w:rPr>
        <w:t>يا</w:t>
      </w:r>
      <w:r w:rsidR="00AD693D" w:rsidRPr="00B333CA">
        <w:rPr>
          <w:rFonts w:cs="Traditional Arabic" w:hint="cs"/>
          <w:b/>
          <w:bCs/>
          <w:sz w:val="32"/>
          <w:szCs w:val="32"/>
          <w:rtl/>
        </w:rPr>
        <w:t>ً</w:t>
      </w:r>
      <w:r w:rsidRPr="00B333CA">
        <w:rPr>
          <w:rFonts w:cs="Traditional Arabic" w:hint="cs"/>
          <w:b/>
          <w:bCs/>
          <w:sz w:val="32"/>
          <w:szCs w:val="32"/>
          <w:rtl/>
        </w:rPr>
        <w:t xml:space="preserve"> مض</w:t>
      </w:r>
      <w:r w:rsidR="008A135D" w:rsidRPr="00B333CA">
        <w:rPr>
          <w:rFonts w:cs="Traditional Arabic" w:hint="cs"/>
          <w:b/>
          <w:bCs/>
          <w:sz w:val="32"/>
          <w:szCs w:val="32"/>
          <w:rtl/>
        </w:rPr>
        <w:t>ـ</w:t>
      </w:r>
      <w:r w:rsidRPr="00B333CA">
        <w:rPr>
          <w:rFonts w:cs="Traditional Arabic" w:hint="cs"/>
          <w:b/>
          <w:bCs/>
          <w:sz w:val="32"/>
          <w:szCs w:val="32"/>
          <w:rtl/>
        </w:rPr>
        <w:t>اه</w:t>
      </w:r>
      <w:r w:rsidR="008A135D" w:rsidRPr="00B333CA">
        <w:rPr>
          <w:rFonts w:cs="Traditional Arabic" w:hint="cs"/>
          <w:b/>
          <w:bCs/>
          <w:sz w:val="32"/>
          <w:szCs w:val="32"/>
          <w:rtl/>
        </w:rPr>
        <w:t>ـ</w:t>
      </w:r>
      <w:r w:rsidRPr="00B333CA">
        <w:rPr>
          <w:rFonts w:cs="Traditional Arabic" w:hint="cs"/>
          <w:b/>
          <w:bCs/>
          <w:sz w:val="32"/>
          <w:szCs w:val="32"/>
          <w:rtl/>
        </w:rPr>
        <w:t>ي</w:t>
      </w:r>
      <w:r w:rsidR="008A135D" w:rsidRPr="00B333CA">
        <w:rPr>
          <w:rFonts w:cs="Traditional Arabic" w:hint="cs"/>
          <w:b/>
          <w:bCs/>
          <w:sz w:val="32"/>
          <w:szCs w:val="32"/>
          <w:rtl/>
        </w:rPr>
        <w:t xml:space="preserve">                                                                         </w:t>
      </w:r>
      <w:r w:rsidR="00AD693D" w:rsidRPr="00B333CA">
        <w:rPr>
          <w:rFonts w:cs="Traditional Arabic" w:hint="cs"/>
          <w:b/>
          <w:bCs/>
          <w:sz w:val="32"/>
          <w:szCs w:val="32"/>
          <w:rtl/>
        </w:rPr>
        <w:t xml:space="preserve">        </w:t>
      </w:r>
      <w:r w:rsidR="00AD693D" w:rsidRPr="00B333CA">
        <w:rPr>
          <w:rFonts w:cs="Traditional Arabic" w:hint="cs"/>
          <w:b/>
          <w:bCs/>
          <w:sz w:val="32"/>
          <w:szCs w:val="32"/>
          <w:rtl/>
        </w:rPr>
        <w:lastRenderedPageBreak/>
        <w:t>والثاني شرك أصغرهوالريا</w:t>
      </w:r>
      <w:r w:rsidR="008A135D" w:rsidRPr="00B333CA">
        <w:rPr>
          <w:rFonts w:cs="Traditional Arabic" w:hint="cs"/>
          <w:b/>
          <w:bCs/>
          <w:sz w:val="32"/>
          <w:szCs w:val="32"/>
          <w:rtl/>
        </w:rPr>
        <w:t xml:space="preserve">       فس</w:t>
      </w:r>
      <w:r w:rsidR="00AD693D" w:rsidRPr="00B333CA">
        <w:rPr>
          <w:rFonts w:cs="Traditional Arabic" w:hint="cs"/>
          <w:b/>
          <w:bCs/>
          <w:sz w:val="32"/>
          <w:szCs w:val="32"/>
          <w:rtl/>
        </w:rPr>
        <w:t>ّ</w:t>
      </w:r>
      <w:r w:rsidR="008A135D" w:rsidRPr="00B333CA">
        <w:rPr>
          <w:rFonts w:cs="Traditional Arabic" w:hint="cs"/>
          <w:b/>
          <w:bCs/>
          <w:sz w:val="32"/>
          <w:szCs w:val="32"/>
          <w:rtl/>
        </w:rPr>
        <w:t>ـره به ختام الأنـبيـا                                                                                  ومنه : إقـسام</w:t>
      </w:r>
      <w:r w:rsidR="00AD693D" w:rsidRPr="00B333CA">
        <w:rPr>
          <w:rFonts w:cs="Traditional Arabic" w:hint="cs"/>
          <w:b/>
          <w:bCs/>
          <w:sz w:val="32"/>
          <w:szCs w:val="32"/>
          <w:rtl/>
        </w:rPr>
        <w:t>ٌ</w:t>
      </w:r>
      <w:r w:rsidR="008A135D" w:rsidRPr="00B333CA">
        <w:rPr>
          <w:rFonts w:cs="Traditional Arabic" w:hint="cs"/>
          <w:b/>
          <w:bCs/>
          <w:sz w:val="32"/>
          <w:szCs w:val="32"/>
          <w:rtl/>
        </w:rPr>
        <w:t xml:space="preserve"> بغيـر الله</w:t>
      </w:r>
      <w:r w:rsidR="00AD693D" w:rsidRPr="00B333CA">
        <w:rPr>
          <w:rFonts w:cs="Traditional Arabic" w:hint="cs"/>
          <w:b/>
          <w:bCs/>
          <w:sz w:val="32"/>
          <w:szCs w:val="32"/>
          <w:rtl/>
        </w:rPr>
        <w:t>ِ</w:t>
      </w:r>
      <w:r w:rsidR="008A135D" w:rsidRPr="00B333CA">
        <w:rPr>
          <w:rFonts w:cs="Traditional Arabic" w:hint="cs"/>
          <w:b/>
          <w:bCs/>
          <w:sz w:val="32"/>
          <w:szCs w:val="32"/>
          <w:rtl/>
        </w:rPr>
        <w:t xml:space="preserve">             كما أتى في م</w:t>
      </w:r>
      <w:r w:rsidR="00AD693D" w:rsidRPr="00B333CA">
        <w:rPr>
          <w:rFonts w:cs="Traditional Arabic" w:hint="cs"/>
          <w:b/>
          <w:bCs/>
          <w:sz w:val="32"/>
          <w:szCs w:val="32"/>
          <w:rtl/>
        </w:rPr>
        <w:t>ُ</w:t>
      </w:r>
      <w:r w:rsidR="008A135D" w:rsidRPr="00B333CA">
        <w:rPr>
          <w:rFonts w:cs="Traditional Arabic" w:hint="cs"/>
          <w:b/>
          <w:bCs/>
          <w:sz w:val="32"/>
          <w:szCs w:val="32"/>
          <w:rtl/>
        </w:rPr>
        <w:t>حكم الأخبار</w:t>
      </w:r>
      <w:r w:rsidR="00AD693D" w:rsidRPr="00B333CA">
        <w:rPr>
          <w:rFonts w:cs="Traditional Arabic" w:hint="cs"/>
          <w:b/>
          <w:bCs/>
          <w:sz w:val="32"/>
          <w:szCs w:val="32"/>
          <w:rtl/>
        </w:rPr>
        <w:t>!</w:t>
      </w:r>
      <w:r w:rsidRPr="00B333CA">
        <w:rPr>
          <w:rFonts w:cs="Traditional Arabic" w:hint="cs"/>
          <w:b/>
          <w:bCs/>
          <w:sz w:val="32"/>
          <w:szCs w:val="32"/>
          <w:rtl/>
        </w:rPr>
        <w:t xml:space="preserve"> </w:t>
      </w:r>
    </w:p>
    <w:p w:rsidR="008A135D" w:rsidRPr="00B333CA" w:rsidRDefault="00CB0E63" w:rsidP="00744BA6">
      <w:pPr>
        <w:spacing w:before="240"/>
        <w:ind w:right="284"/>
        <w:rPr>
          <w:rFonts w:cs="Traditional Arabic"/>
          <w:b/>
          <w:bCs/>
          <w:sz w:val="32"/>
          <w:szCs w:val="32"/>
          <w:rtl/>
        </w:rPr>
      </w:pPr>
      <w:r w:rsidRPr="00B333CA">
        <w:rPr>
          <w:rFonts w:cs="Traditional Arabic" w:hint="cs"/>
          <w:b/>
          <w:bCs/>
          <w:sz w:val="32"/>
          <w:szCs w:val="32"/>
          <w:rtl/>
        </w:rPr>
        <w:t xml:space="preserve">       </w:t>
      </w:r>
      <w:r w:rsidR="008A135D" w:rsidRPr="00B333CA">
        <w:rPr>
          <w:rFonts w:cs="Traditional Arabic" w:hint="cs"/>
          <w:b/>
          <w:bCs/>
          <w:sz w:val="40"/>
          <w:szCs w:val="40"/>
          <w:rtl/>
        </w:rPr>
        <w:t>-الناقض الثاني : من جعل بينه وبين الله وسائط يدعوهم ، ويسألهم الشفاعة ، ويتوكل عليهم ، كفر إجماعا</w:t>
      </w:r>
      <w:r w:rsidR="008A135D" w:rsidRPr="00B333CA">
        <w:rPr>
          <w:rFonts w:cs="Traditional Arabic" w:hint="cs"/>
          <w:b/>
          <w:bCs/>
          <w:sz w:val="32"/>
          <w:szCs w:val="32"/>
          <w:rtl/>
        </w:rPr>
        <w:t xml:space="preserve"> .</w:t>
      </w:r>
    </w:p>
    <w:p w:rsidR="00B333CA" w:rsidRDefault="008A135D" w:rsidP="00B333CA">
      <w:pPr>
        <w:spacing w:before="240"/>
        <w:ind w:right="284"/>
        <w:jc w:val="center"/>
        <w:rPr>
          <w:rFonts w:cs="Traditional Arabic"/>
          <w:b/>
          <w:bCs/>
          <w:sz w:val="32"/>
          <w:szCs w:val="32"/>
          <w:rtl/>
        </w:rPr>
      </w:pPr>
      <w:r w:rsidRPr="00B333CA">
        <w:rPr>
          <w:rFonts w:cs="Traditional Arabic" w:hint="cs"/>
          <w:b/>
          <w:bCs/>
          <w:sz w:val="32"/>
          <w:szCs w:val="32"/>
          <w:rtl/>
        </w:rPr>
        <w:t>-الوسائط : هي معبودات من أحجار أو</w:t>
      </w:r>
      <w:r w:rsidR="003D285C" w:rsidRPr="00B333CA">
        <w:rPr>
          <w:rFonts w:cs="Traditional Arabic" w:hint="cs"/>
          <w:b/>
          <w:bCs/>
          <w:sz w:val="32"/>
          <w:szCs w:val="32"/>
          <w:rtl/>
        </w:rPr>
        <w:t xml:space="preserve"> بشر أو عظماء أو قبور وتماثيل وك</w:t>
      </w:r>
      <w:r w:rsidRPr="00B333CA">
        <w:rPr>
          <w:rFonts w:cs="Traditional Arabic" w:hint="cs"/>
          <w:b/>
          <w:bCs/>
          <w:sz w:val="32"/>
          <w:szCs w:val="32"/>
          <w:rtl/>
        </w:rPr>
        <w:t>واكب</w:t>
      </w:r>
      <w:r w:rsidR="003D285C" w:rsidRPr="00B333CA">
        <w:rPr>
          <w:rFonts w:cs="Traditional Arabic" w:hint="cs"/>
          <w:b/>
          <w:bCs/>
          <w:sz w:val="32"/>
          <w:szCs w:val="32"/>
          <w:rtl/>
        </w:rPr>
        <w:t>،</w:t>
      </w:r>
      <w:r w:rsidRPr="00B333CA">
        <w:rPr>
          <w:rFonts w:cs="Traditional Arabic" w:hint="cs"/>
          <w:b/>
          <w:bCs/>
          <w:sz w:val="32"/>
          <w:szCs w:val="32"/>
          <w:rtl/>
        </w:rPr>
        <w:t xml:space="preserve"> يعتقدون فضلها وأنها تقربهم إلى المولى الكريم  ، وهو داخل في الناقض الأول ، ولكنه أفرد لأهميته ولان</w:t>
      </w:r>
      <w:r w:rsidR="003D285C" w:rsidRPr="00B333CA">
        <w:rPr>
          <w:rFonts w:cs="Traditional Arabic" w:hint="cs"/>
          <w:b/>
          <w:bCs/>
          <w:sz w:val="32"/>
          <w:szCs w:val="32"/>
          <w:rtl/>
        </w:rPr>
        <w:t>ت</w:t>
      </w:r>
      <w:r w:rsidRPr="00B333CA">
        <w:rPr>
          <w:rFonts w:cs="Traditional Arabic" w:hint="cs"/>
          <w:b/>
          <w:bCs/>
          <w:sz w:val="32"/>
          <w:szCs w:val="32"/>
          <w:rtl/>
        </w:rPr>
        <w:t xml:space="preserve">شاره في القرون المتأخرة من نحو دعاء قبور الصالحين وطلب الغوث والمدد منهم كقولهم : </w:t>
      </w:r>
      <w:r w:rsidR="00E1311E" w:rsidRPr="00B333CA">
        <w:rPr>
          <w:rFonts w:cs="Traditional Arabic" w:hint="cs"/>
          <w:b/>
          <w:bCs/>
          <w:sz w:val="32"/>
          <w:szCs w:val="32"/>
          <w:rtl/>
        </w:rPr>
        <w:t xml:space="preserve">أغثني يا محمد ,أو يا حسين أو يابدوي ، ويذبح لهم </w:t>
      </w:r>
      <w:r w:rsidR="003D285C" w:rsidRPr="00B333CA">
        <w:rPr>
          <w:rFonts w:cs="Traditional Arabic" w:hint="cs"/>
          <w:b/>
          <w:bCs/>
          <w:sz w:val="32"/>
          <w:szCs w:val="32"/>
          <w:rtl/>
        </w:rPr>
        <w:t>وينذر ،</w:t>
      </w:r>
      <w:r w:rsidR="00E1311E" w:rsidRPr="00B333CA">
        <w:rPr>
          <w:rFonts w:cs="Traditional Arabic" w:hint="cs"/>
          <w:b/>
          <w:bCs/>
          <w:sz w:val="32"/>
          <w:szCs w:val="32"/>
          <w:rtl/>
        </w:rPr>
        <w:t xml:space="preserve"> اعتقادا لمكانتهم أو لقربهم</w:t>
      </w:r>
      <w:r w:rsidR="003D285C" w:rsidRPr="00B333CA">
        <w:rPr>
          <w:rFonts w:cs="Traditional Arabic" w:hint="cs"/>
          <w:b/>
          <w:bCs/>
          <w:sz w:val="32"/>
          <w:szCs w:val="32"/>
          <w:rtl/>
        </w:rPr>
        <w:t xml:space="preserve"> </w:t>
      </w:r>
      <w:r w:rsidR="00E1311E" w:rsidRPr="00B333CA">
        <w:rPr>
          <w:rFonts w:cs="Traditional Arabic" w:hint="cs"/>
          <w:b/>
          <w:bCs/>
          <w:sz w:val="32"/>
          <w:szCs w:val="32"/>
          <w:rtl/>
        </w:rPr>
        <w:t>من الله ، قال تعالى :"والذين اتخذوا من دونه أولياء ما نعبدهم إلا ليقربونا إلى الله زلفا" الآية .</w:t>
      </w:r>
      <w:r w:rsidR="003D285C" w:rsidRPr="00B333CA">
        <w:rPr>
          <w:rFonts w:cs="Traditional Arabic" w:hint="cs"/>
          <w:b/>
          <w:bCs/>
          <w:sz w:val="32"/>
          <w:szCs w:val="32"/>
          <w:rtl/>
        </w:rPr>
        <w:t>سورة الزمر.</w:t>
      </w:r>
      <w:r w:rsidR="00B81351" w:rsidRPr="00B333CA">
        <w:rPr>
          <w:rFonts w:cs="Traditional Arabic" w:hint="cs"/>
          <w:b/>
          <w:bCs/>
          <w:sz w:val="32"/>
          <w:szCs w:val="32"/>
          <w:rtl/>
        </w:rPr>
        <w:t xml:space="preserve"> ومعنى الزلفى: </w:t>
      </w:r>
      <w:r w:rsidR="006E7176" w:rsidRPr="00B333CA">
        <w:rPr>
          <w:rFonts w:cs="Traditional Arabic" w:hint="cs"/>
          <w:b/>
          <w:bCs/>
          <w:sz w:val="32"/>
          <w:szCs w:val="32"/>
          <w:rtl/>
        </w:rPr>
        <w:t>القربى أي ما نعبدهم الا ليقربونا</w:t>
      </w:r>
      <w:r w:rsidR="00B81351" w:rsidRPr="00B333CA">
        <w:rPr>
          <w:rFonts w:cs="Traditional Arabic" w:hint="cs"/>
          <w:b/>
          <w:bCs/>
          <w:sz w:val="32"/>
          <w:szCs w:val="32"/>
          <w:rtl/>
        </w:rPr>
        <w:t xml:space="preserve"> الى الله تقريبا، فهو اسم أقيم مقام المصدر، وفي آية أخرى( ويقولون هؤلاء شفعاؤنا عند الله )</w:t>
      </w:r>
      <w:r w:rsidR="00E1311E" w:rsidRPr="00B333CA">
        <w:rPr>
          <w:rFonts w:cs="Traditional Arabic" w:hint="cs"/>
          <w:b/>
          <w:bCs/>
          <w:sz w:val="32"/>
          <w:szCs w:val="32"/>
          <w:rtl/>
        </w:rPr>
        <w:t xml:space="preserve"> </w:t>
      </w:r>
      <w:r w:rsidR="00B81351" w:rsidRPr="00B333CA">
        <w:rPr>
          <w:rFonts w:cs="Traditional Arabic" w:hint="cs"/>
          <w:b/>
          <w:bCs/>
          <w:sz w:val="32"/>
          <w:szCs w:val="32"/>
          <w:rtl/>
        </w:rPr>
        <w:t>فهذا النوع كفر بإجماع المسلمين.</w:t>
      </w:r>
      <w:r w:rsidR="00E1311E" w:rsidRPr="00B333CA">
        <w:rPr>
          <w:rFonts w:cs="Traditional Arabic" w:hint="cs"/>
          <w:b/>
          <w:bCs/>
          <w:sz w:val="32"/>
          <w:szCs w:val="32"/>
          <w:rtl/>
        </w:rPr>
        <w:t xml:space="preserve">                                                                                                           قال </w:t>
      </w:r>
      <w:r w:rsidR="003D285C" w:rsidRPr="00B333CA">
        <w:rPr>
          <w:rFonts w:cs="Traditional Arabic" w:hint="cs"/>
          <w:b/>
          <w:bCs/>
          <w:sz w:val="32"/>
          <w:szCs w:val="32"/>
          <w:rtl/>
        </w:rPr>
        <w:t xml:space="preserve">الشيخ </w:t>
      </w:r>
      <w:r w:rsidR="00E1311E" w:rsidRPr="00B333CA">
        <w:rPr>
          <w:rFonts w:cs="Traditional Arabic" w:hint="cs"/>
          <w:b/>
          <w:bCs/>
          <w:sz w:val="32"/>
          <w:szCs w:val="32"/>
          <w:rtl/>
        </w:rPr>
        <w:t xml:space="preserve">حافظ الحكمي - رحمه الله </w:t>
      </w:r>
      <w:r w:rsidR="00B333CA">
        <w:rPr>
          <w:rFonts w:cs="Traditional Arabic"/>
          <w:b/>
          <w:bCs/>
          <w:sz w:val="32"/>
          <w:szCs w:val="32"/>
          <w:rtl/>
        </w:rPr>
        <w:t>–</w:t>
      </w:r>
    </w:p>
    <w:p w:rsidR="00B333CA" w:rsidRDefault="00E1311E" w:rsidP="00B333CA">
      <w:pPr>
        <w:spacing w:before="240"/>
        <w:ind w:right="284"/>
        <w:jc w:val="center"/>
        <w:rPr>
          <w:rFonts w:cs="Traditional Arabic"/>
          <w:b/>
          <w:bCs/>
          <w:sz w:val="32"/>
          <w:szCs w:val="32"/>
          <w:rtl/>
        </w:rPr>
      </w:pPr>
      <w:r w:rsidRPr="00B333CA">
        <w:rPr>
          <w:rFonts w:cs="Traditional Arabic" w:hint="cs"/>
          <w:b/>
          <w:bCs/>
          <w:sz w:val="32"/>
          <w:szCs w:val="32"/>
          <w:rtl/>
        </w:rPr>
        <w:t>هذا ومن أعمال أهل الشرك</w:t>
      </w:r>
      <w:r w:rsidR="003D285C" w:rsidRPr="00B333CA">
        <w:rPr>
          <w:rFonts w:cs="Traditional Arabic" w:hint="cs"/>
          <w:b/>
          <w:bCs/>
          <w:sz w:val="32"/>
          <w:szCs w:val="32"/>
          <w:rtl/>
        </w:rPr>
        <w:t>ِ</w:t>
      </w:r>
      <w:r w:rsidRPr="00B333CA">
        <w:rPr>
          <w:rFonts w:cs="Traditional Arabic" w:hint="cs"/>
          <w:b/>
          <w:bCs/>
          <w:sz w:val="32"/>
          <w:szCs w:val="32"/>
          <w:rtl/>
        </w:rPr>
        <w:t xml:space="preserve">        من غير ما تردد</w:t>
      </w:r>
      <w:r w:rsidR="003D285C" w:rsidRPr="00B333CA">
        <w:rPr>
          <w:rFonts w:cs="Traditional Arabic" w:hint="cs"/>
          <w:b/>
          <w:bCs/>
          <w:sz w:val="32"/>
          <w:szCs w:val="32"/>
          <w:rtl/>
        </w:rPr>
        <w:t>ٍ</w:t>
      </w:r>
      <w:r w:rsidRPr="00B333CA">
        <w:rPr>
          <w:rFonts w:cs="Traditional Arabic" w:hint="cs"/>
          <w:b/>
          <w:bCs/>
          <w:sz w:val="32"/>
          <w:szCs w:val="32"/>
          <w:rtl/>
        </w:rPr>
        <w:t xml:space="preserve"> أو شك</w:t>
      </w:r>
      <w:r w:rsidR="003D285C" w:rsidRPr="00B333CA">
        <w:rPr>
          <w:rFonts w:cs="Traditional Arabic" w:hint="cs"/>
          <w:b/>
          <w:bCs/>
          <w:sz w:val="32"/>
          <w:szCs w:val="32"/>
          <w:rtl/>
        </w:rPr>
        <w:t>ِ</w:t>
      </w:r>
      <w:r w:rsidRPr="00B333CA">
        <w:rPr>
          <w:rFonts w:cs="Traditional Arabic" w:hint="cs"/>
          <w:b/>
          <w:bCs/>
          <w:sz w:val="32"/>
          <w:szCs w:val="32"/>
          <w:rtl/>
        </w:rPr>
        <w:t xml:space="preserve"> </w:t>
      </w:r>
      <w:r w:rsidR="00B333CA">
        <w:rPr>
          <w:rFonts w:cs="Traditional Arabic"/>
          <w:b/>
          <w:bCs/>
          <w:sz w:val="32"/>
          <w:szCs w:val="32"/>
          <w:rtl/>
        </w:rPr>
        <w:br/>
      </w:r>
      <w:r w:rsidRPr="00B333CA">
        <w:rPr>
          <w:rFonts w:cs="Traditional Arabic" w:hint="cs"/>
          <w:b/>
          <w:bCs/>
          <w:sz w:val="32"/>
          <w:szCs w:val="32"/>
          <w:rtl/>
        </w:rPr>
        <w:t>مايقصد الجهال من تعظيم ما       لم يـأذن الله بأن ي</w:t>
      </w:r>
      <w:r w:rsidR="003D285C" w:rsidRPr="00B333CA">
        <w:rPr>
          <w:rFonts w:cs="Traditional Arabic" w:hint="cs"/>
          <w:b/>
          <w:bCs/>
          <w:sz w:val="32"/>
          <w:szCs w:val="32"/>
          <w:rtl/>
        </w:rPr>
        <w:t>ُ</w:t>
      </w:r>
      <w:r w:rsidRPr="00B333CA">
        <w:rPr>
          <w:rFonts w:cs="Traditional Arabic" w:hint="cs"/>
          <w:b/>
          <w:bCs/>
          <w:sz w:val="32"/>
          <w:szCs w:val="32"/>
          <w:rtl/>
        </w:rPr>
        <w:t xml:space="preserve">عظـما   </w:t>
      </w:r>
      <w:r w:rsidR="00B333CA">
        <w:rPr>
          <w:rFonts w:cs="Traditional Arabic"/>
          <w:b/>
          <w:bCs/>
          <w:sz w:val="32"/>
          <w:szCs w:val="32"/>
          <w:rtl/>
        </w:rPr>
        <w:br/>
      </w:r>
      <w:r w:rsidRPr="00B333CA">
        <w:rPr>
          <w:rFonts w:cs="Traditional Arabic" w:hint="cs"/>
          <w:b/>
          <w:bCs/>
          <w:sz w:val="32"/>
          <w:szCs w:val="32"/>
          <w:rtl/>
        </w:rPr>
        <w:t>كم</w:t>
      </w:r>
      <w:r w:rsidR="00B81351" w:rsidRPr="00B333CA">
        <w:rPr>
          <w:rFonts w:cs="Traditional Arabic" w:hint="cs"/>
          <w:b/>
          <w:bCs/>
          <w:sz w:val="32"/>
          <w:szCs w:val="32"/>
          <w:rtl/>
        </w:rPr>
        <w:t>َ</w:t>
      </w:r>
      <w:r w:rsidRPr="00B333CA">
        <w:rPr>
          <w:rFonts w:cs="Traditional Arabic" w:hint="cs"/>
          <w:b/>
          <w:bCs/>
          <w:sz w:val="32"/>
          <w:szCs w:val="32"/>
          <w:rtl/>
        </w:rPr>
        <w:t>ن يـ</w:t>
      </w:r>
      <w:r w:rsidR="00B81351" w:rsidRPr="00B333CA">
        <w:rPr>
          <w:rFonts w:cs="Traditional Arabic" w:hint="cs"/>
          <w:b/>
          <w:bCs/>
          <w:sz w:val="32"/>
          <w:szCs w:val="32"/>
          <w:rtl/>
        </w:rPr>
        <w:t>َ</w:t>
      </w:r>
      <w:r w:rsidRPr="00B333CA">
        <w:rPr>
          <w:rFonts w:cs="Traditional Arabic" w:hint="cs"/>
          <w:b/>
          <w:bCs/>
          <w:sz w:val="32"/>
          <w:szCs w:val="32"/>
          <w:rtl/>
        </w:rPr>
        <w:t>ـلـ</w:t>
      </w:r>
      <w:r w:rsidR="00B81351" w:rsidRPr="00B333CA">
        <w:rPr>
          <w:rFonts w:cs="Traditional Arabic" w:hint="cs"/>
          <w:b/>
          <w:bCs/>
          <w:sz w:val="32"/>
          <w:szCs w:val="32"/>
          <w:rtl/>
        </w:rPr>
        <w:t>ُ</w:t>
      </w:r>
      <w:r w:rsidRPr="00B333CA">
        <w:rPr>
          <w:rFonts w:cs="Traditional Arabic" w:hint="cs"/>
          <w:b/>
          <w:bCs/>
          <w:sz w:val="32"/>
          <w:szCs w:val="32"/>
          <w:rtl/>
        </w:rPr>
        <w:t>ذ ببـقعة</w:t>
      </w:r>
      <w:r w:rsidR="00B81351" w:rsidRPr="00B333CA">
        <w:rPr>
          <w:rFonts w:cs="Traditional Arabic" w:hint="cs"/>
          <w:b/>
          <w:bCs/>
          <w:sz w:val="32"/>
          <w:szCs w:val="32"/>
          <w:rtl/>
        </w:rPr>
        <w:t>ٍ</w:t>
      </w:r>
      <w:r w:rsidRPr="00B333CA">
        <w:rPr>
          <w:rFonts w:cs="Traditional Arabic" w:hint="cs"/>
          <w:b/>
          <w:bCs/>
          <w:sz w:val="32"/>
          <w:szCs w:val="32"/>
          <w:rtl/>
        </w:rPr>
        <w:t xml:space="preserve"> أو حـجــر</w:t>
      </w:r>
      <w:r w:rsidR="003D285C" w:rsidRPr="00B333CA">
        <w:rPr>
          <w:rFonts w:cs="Traditional Arabic" w:hint="cs"/>
          <w:b/>
          <w:bCs/>
          <w:sz w:val="32"/>
          <w:szCs w:val="32"/>
          <w:rtl/>
        </w:rPr>
        <w:t>ِ</w:t>
      </w:r>
      <w:r w:rsidRPr="00B333CA">
        <w:rPr>
          <w:rFonts w:cs="Traditional Arabic" w:hint="cs"/>
          <w:b/>
          <w:bCs/>
          <w:sz w:val="32"/>
          <w:szCs w:val="32"/>
          <w:rtl/>
        </w:rPr>
        <w:t xml:space="preserve">        أو قبر مي</w:t>
      </w:r>
      <w:r w:rsidR="003D285C" w:rsidRPr="00B333CA">
        <w:rPr>
          <w:rFonts w:cs="Traditional Arabic" w:hint="cs"/>
          <w:b/>
          <w:bCs/>
          <w:sz w:val="32"/>
          <w:szCs w:val="32"/>
          <w:rtl/>
        </w:rPr>
        <w:t>ّ</w:t>
      </w:r>
      <w:r w:rsidRPr="00B333CA">
        <w:rPr>
          <w:rFonts w:cs="Traditional Arabic" w:hint="cs"/>
          <w:b/>
          <w:bCs/>
          <w:sz w:val="32"/>
          <w:szCs w:val="32"/>
          <w:rtl/>
        </w:rPr>
        <w:t>ت وبعض الشجر</w:t>
      </w:r>
      <w:r w:rsidR="003D285C" w:rsidRPr="00B333CA">
        <w:rPr>
          <w:rFonts w:cs="Traditional Arabic" w:hint="cs"/>
          <w:b/>
          <w:bCs/>
          <w:sz w:val="32"/>
          <w:szCs w:val="32"/>
          <w:rtl/>
        </w:rPr>
        <w:t>ِ!</w:t>
      </w:r>
      <w:r w:rsidRPr="00B333CA">
        <w:rPr>
          <w:rFonts w:cs="Traditional Arabic" w:hint="cs"/>
          <w:b/>
          <w:bCs/>
          <w:sz w:val="32"/>
          <w:szCs w:val="32"/>
          <w:rtl/>
        </w:rPr>
        <w:t xml:space="preserve">  </w:t>
      </w:r>
      <w:r w:rsidR="00B333CA">
        <w:rPr>
          <w:rFonts w:cs="Traditional Arabic"/>
          <w:b/>
          <w:bCs/>
          <w:sz w:val="32"/>
          <w:szCs w:val="32"/>
          <w:rtl/>
        </w:rPr>
        <w:br/>
      </w:r>
      <w:r w:rsidRPr="00B333CA">
        <w:rPr>
          <w:rFonts w:cs="Traditional Arabic" w:hint="cs"/>
          <w:b/>
          <w:bCs/>
          <w:sz w:val="32"/>
          <w:szCs w:val="32"/>
          <w:rtl/>
        </w:rPr>
        <w:t>مـــتــخـذ لـذلـك الـمكــان</w:t>
      </w:r>
      <w:r w:rsidR="003D285C" w:rsidRPr="00B333CA">
        <w:rPr>
          <w:rFonts w:cs="Traditional Arabic" w:hint="cs"/>
          <w:b/>
          <w:bCs/>
          <w:sz w:val="32"/>
          <w:szCs w:val="32"/>
          <w:rtl/>
        </w:rPr>
        <w:t>ِ</w:t>
      </w:r>
      <w:r w:rsidRPr="00B333CA">
        <w:rPr>
          <w:rFonts w:cs="Traditional Arabic" w:hint="cs"/>
          <w:b/>
          <w:bCs/>
          <w:sz w:val="32"/>
          <w:szCs w:val="32"/>
          <w:rtl/>
        </w:rPr>
        <w:t xml:space="preserve">           عيدا كفعل عابد</w:t>
      </w:r>
      <w:r w:rsidR="003D285C" w:rsidRPr="00B333CA">
        <w:rPr>
          <w:rFonts w:cs="Traditional Arabic" w:hint="cs"/>
          <w:b/>
          <w:bCs/>
          <w:sz w:val="32"/>
          <w:szCs w:val="32"/>
          <w:rtl/>
        </w:rPr>
        <w:t>ي</w:t>
      </w:r>
      <w:r w:rsidRPr="00B333CA">
        <w:rPr>
          <w:rFonts w:cs="Traditional Arabic" w:hint="cs"/>
          <w:b/>
          <w:bCs/>
          <w:sz w:val="32"/>
          <w:szCs w:val="32"/>
          <w:rtl/>
        </w:rPr>
        <w:t xml:space="preserve"> الأوثان</w:t>
      </w:r>
    </w:p>
    <w:p w:rsidR="00E1311E" w:rsidRPr="00B333CA" w:rsidRDefault="00B81351" w:rsidP="00B333CA">
      <w:pPr>
        <w:spacing w:before="240"/>
        <w:ind w:right="284"/>
        <w:rPr>
          <w:rFonts w:cs="Traditional Arabic"/>
          <w:b/>
          <w:bCs/>
          <w:sz w:val="32"/>
          <w:szCs w:val="32"/>
          <w:rtl/>
        </w:rPr>
      </w:pPr>
      <w:r w:rsidRPr="00B333CA">
        <w:rPr>
          <w:rFonts w:cs="Traditional Arabic" w:hint="cs"/>
          <w:b/>
          <w:bCs/>
          <w:sz w:val="32"/>
          <w:szCs w:val="32"/>
          <w:rtl/>
        </w:rPr>
        <w:t>ومن القبور والمزارات المشهورة الآن: قبر الحسين والسيد البدوي ونفيسة وزينب، وغيرهم ممن يتوسم فيهم الولاية والصلاح،،،،تزار قبورهم باشكال بدعية مفضية الى الشرك، ويجعل منهم الزوار وسائط أو يدعون مباشرة، ولا شك أن فاعلها حينئذ مأزور وليس بمأجور,,,قال العلامة عبد العزيز بن باز رحمه الله، في ذكر زيارة القبور البدعية....</w:t>
      </w:r>
      <w:r w:rsidR="00E1311E" w:rsidRPr="00B333CA">
        <w:rPr>
          <w:rFonts w:cs="Traditional Arabic" w:hint="cs"/>
          <w:b/>
          <w:bCs/>
          <w:sz w:val="32"/>
          <w:szCs w:val="32"/>
          <w:rtl/>
        </w:rPr>
        <w:t xml:space="preserve"> </w:t>
      </w:r>
      <w:r w:rsidRPr="00B333CA">
        <w:rPr>
          <w:rFonts w:ascii="Simplified Arabic" w:hAnsi="Simplified Arabic" w:cs="Traditional Arabic"/>
          <w:b/>
          <w:bCs/>
          <w:color w:val="000000" w:themeColor="text1"/>
          <w:sz w:val="32"/>
          <w:szCs w:val="32"/>
          <w:shd w:val="clear" w:color="auto" w:fill="FFFFFF"/>
          <w:rtl/>
        </w:rPr>
        <w:t xml:space="preserve">وإنما الحكم يتعلق بدعائك الميت والاستغاثة بالميت، هذا شرك أكبر، أو طلبه المدد أو العون أو الشفاعة هذا من الشرك الأكبر، حتى ولو رد السلام، حتى ولو قدرنا أنك سمعت رد السلام، لا يجوز لك أن تدعوه من دون الله ولا أن تستغيث به، ولا أنت تنذر له، ولا أن تطلب المدد والعون كل هذا عبادة لغير الله، من الأموات أو من الأصنام أو الأشجار أو الأحجار كل هذا لا يجوز، وهذا هو عمل المشركين الأولين فالواجب الحذر من ذلك، وهكذا التبرك بالقبور بترابها وأحجارها وشمسها لا </w:t>
      </w:r>
      <w:r w:rsidRPr="00B333CA">
        <w:rPr>
          <w:rFonts w:ascii="Simplified Arabic" w:hAnsi="Simplified Arabic" w:cs="Traditional Arabic"/>
          <w:b/>
          <w:bCs/>
          <w:color w:val="000000" w:themeColor="text1"/>
          <w:sz w:val="32"/>
          <w:szCs w:val="32"/>
          <w:shd w:val="clear" w:color="auto" w:fill="FFFFFF"/>
          <w:rtl/>
        </w:rPr>
        <w:lastRenderedPageBreak/>
        <w:t>يجوز، وإذا أراد بهذا طلب البركة منهم وأنهم يعطونه بركة ويمدونه بالبركة صار هذا نوعٌ من عبادته من دون الله، ونوع من طلب البركة بالفعل فلا يجوز ذلك، وإنما الزيارة لذكر الآخرة والترحم على الميت، كما فعل النبي -صلى الله عليه وسلم-: (زوروا القبور فإنها تذكركم الآخرة)، فالمؤ</w:t>
      </w:r>
      <w:r w:rsidR="006E7176" w:rsidRPr="00B333CA">
        <w:rPr>
          <w:rFonts w:ascii="Simplified Arabic" w:hAnsi="Simplified Arabic" w:cs="Traditional Arabic"/>
          <w:b/>
          <w:bCs/>
          <w:color w:val="000000" w:themeColor="text1"/>
          <w:sz w:val="32"/>
          <w:szCs w:val="32"/>
          <w:shd w:val="clear" w:color="auto" w:fill="FFFFFF"/>
          <w:rtl/>
        </w:rPr>
        <w:t>من يزور هذه ليذكر الآخرة وليدعو</w:t>
      </w:r>
      <w:r w:rsidRPr="00B333CA">
        <w:rPr>
          <w:rFonts w:ascii="Simplified Arabic" w:hAnsi="Simplified Arabic" w:cs="Traditional Arabic"/>
          <w:b/>
          <w:bCs/>
          <w:color w:val="000000" w:themeColor="text1"/>
          <w:sz w:val="32"/>
          <w:szCs w:val="32"/>
          <w:shd w:val="clear" w:color="auto" w:fill="FFFFFF"/>
          <w:rtl/>
        </w:rPr>
        <w:t xml:space="preserve"> لهم، هم في حاجة إلى الدعاء يدعوا لهم يترحم عليهم يسأل الله لهم المغفرة والرحمة والعفو، هكذا الزيارة الشرعية، فيجب على كل من يدعي الإسلام أن يحذر ما ينقض الإسلام ويفسد عليه إسلامه من الشرك بالله - عز وجل -، ويجب على الجاهل أن يسأل أهل العلم ويبصروه، وكان النبي - صلى الله عليه وسلم- يعلم أصحابه إذا زاروا القبور أن يقولوا: السلام عليكم أهل الديار من المؤمنين والمسلمين وإن شاء الله بكم لاحقون، نسأل الله لنا ولكم العافية، يرحم الله المستقدمين منا والمستأخرين)، ويقول عند زيارة أهل البقيع: (اللهم اغفر لأهل بقيع الغرقد)، يدعو لهم ويترحم عليهم هذه الزيارة الشرعية، فالواجب على كل مسلم أن يلتزم بهذه الزيارة الشرعية، وأن يحذر من الزيارات البدعية والشركية التي يفعلها الجهال مع كثير من القبور والله المستعان</w:t>
      </w:r>
      <w:r w:rsidRPr="00B333CA">
        <w:rPr>
          <w:rFonts w:ascii="Simplified Arabic" w:hAnsi="Simplified Arabic" w:cs="Traditional Arabic"/>
          <w:b/>
          <w:bCs/>
          <w:color w:val="000080"/>
          <w:shd w:val="clear" w:color="auto" w:fill="FFFFFF"/>
        </w:rPr>
        <w:t>.</w:t>
      </w:r>
      <w:r w:rsidR="00E1311E" w:rsidRPr="00B333CA">
        <w:rPr>
          <w:rFonts w:cs="Traditional Arabic" w:hint="cs"/>
          <w:b/>
          <w:bCs/>
          <w:sz w:val="32"/>
          <w:szCs w:val="32"/>
          <w:rtl/>
        </w:rPr>
        <w:t xml:space="preserve">            </w:t>
      </w:r>
    </w:p>
    <w:p w:rsidR="003D285C" w:rsidRPr="00B333CA" w:rsidRDefault="00E1311E" w:rsidP="00744BA6">
      <w:pPr>
        <w:spacing w:before="240"/>
        <w:ind w:right="284"/>
        <w:rPr>
          <w:rFonts w:cs="Traditional Arabic"/>
          <w:b/>
          <w:bCs/>
          <w:sz w:val="32"/>
          <w:szCs w:val="32"/>
          <w:rtl/>
        </w:rPr>
      </w:pPr>
      <w:r w:rsidRPr="00B333CA">
        <w:rPr>
          <w:rFonts w:cs="Traditional Arabic" w:hint="cs"/>
          <w:b/>
          <w:bCs/>
          <w:sz w:val="32"/>
          <w:szCs w:val="32"/>
          <w:rtl/>
        </w:rPr>
        <w:t xml:space="preserve">- </w:t>
      </w:r>
      <w:r w:rsidRPr="00B333CA">
        <w:rPr>
          <w:rFonts w:cs="Traditional Arabic" w:hint="cs"/>
          <w:b/>
          <w:bCs/>
          <w:sz w:val="40"/>
          <w:szCs w:val="40"/>
          <w:rtl/>
        </w:rPr>
        <w:t>الناقض الثالث : من لم يكفر المشركين ،أو</w:t>
      </w:r>
      <w:r w:rsidR="00047CC3" w:rsidRPr="00B333CA">
        <w:rPr>
          <w:rFonts w:cs="Traditional Arabic" w:hint="cs"/>
          <w:b/>
          <w:bCs/>
          <w:sz w:val="40"/>
          <w:szCs w:val="40"/>
          <w:rtl/>
        </w:rPr>
        <w:t xml:space="preserve"> شك في كفرهم ،أو صحح مذهبهم كفر</w:t>
      </w:r>
      <w:r w:rsidR="00047CC3" w:rsidRPr="00B333CA">
        <w:rPr>
          <w:rFonts w:cs="Traditional Arabic" w:hint="cs"/>
          <w:b/>
          <w:bCs/>
          <w:sz w:val="32"/>
          <w:szCs w:val="32"/>
          <w:rtl/>
        </w:rPr>
        <w:t xml:space="preserve">.                                                             </w:t>
      </w:r>
    </w:p>
    <w:p w:rsidR="003D285C" w:rsidRPr="00B333CA" w:rsidRDefault="00047CC3" w:rsidP="003D285C">
      <w:pPr>
        <w:spacing w:before="240"/>
        <w:ind w:right="284"/>
        <w:rPr>
          <w:rFonts w:cs="Traditional Arabic"/>
          <w:b/>
          <w:bCs/>
          <w:sz w:val="32"/>
          <w:szCs w:val="32"/>
          <w:rtl/>
        </w:rPr>
      </w:pPr>
      <w:r w:rsidRPr="00B333CA">
        <w:rPr>
          <w:rFonts w:cs="Traditional Arabic"/>
          <w:b/>
          <w:bCs/>
          <w:sz w:val="32"/>
          <w:szCs w:val="32"/>
          <w:rtl/>
        </w:rPr>
        <w:t>–</w:t>
      </w:r>
      <w:r w:rsidRPr="00B333CA">
        <w:rPr>
          <w:rFonts w:cs="Traditional Arabic" w:hint="cs"/>
          <w:b/>
          <w:bCs/>
          <w:sz w:val="32"/>
          <w:szCs w:val="32"/>
          <w:rtl/>
        </w:rPr>
        <w:t xml:space="preserve">المشركون : هم أصحاب الأديان الأخرى من اليهود والنصارى والمجوس والبوذيين والشيوعيين وعبدة الشيطان ، </w:t>
      </w:r>
      <w:r w:rsidR="003D285C" w:rsidRPr="00B333CA">
        <w:rPr>
          <w:rFonts w:cs="Traditional Arabic" w:hint="cs"/>
          <w:b/>
          <w:bCs/>
          <w:sz w:val="32"/>
          <w:szCs w:val="32"/>
          <w:rtl/>
        </w:rPr>
        <w:t>و</w:t>
      </w:r>
      <w:r w:rsidRPr="00B333CA">
        <w:rPr>
          <w:rFonts w:cs="Traditional Arabic" w:hint="cs"/>
          <w:b/>
          <w:bCs/>
          <w:sz w:val="32"/>
          <w:szCs w:val="32"/>
          <w:rtl/>
        </w:rPr>
        <w:t>يسمون الكفار والمجرمين ؛ لأنهم اتخذوا آلهة من دون الله فلا يصح الإسلام إلا بالكفر بهم وب</w:t>
      </w:r>
      <w:r w:rsidR="003D285C" w:rsidRPr="00B333CA">
        <w:rPr>
          <w:rFonts w:cs="Traditional Arabic" w:hint="cs"/>
          <w:b/>
          <w:bCs/>
          <w:sz w:val="32"/>
          <w:szCs w:val="32"/>
          <w:rtl/>
        </w:rPr>
        <w:t>طواغيت</w:t>
      </w:r>
      <w:r w:rsidRPr="00B333CA">
        <w:rPr>
          <w:rFonts w:cs="Traditional Arabic" w:hint="cs"/>
          <w:b/>
          <w:bCs/>
          <w:sz w:val="32"/>
          <w:szCs w:val="32"/>
          <w:rtl/>
        </w:rPr>
        <w:t>هم ، قال تعالى :" فمن يكفر بالطاغوت ويؤمن بالله فقد استمسك بالعروة الوثقى لا انفصام لها والله سميع عليم</w:t>
      </w:r>
      <w:r w:rsidR="00CB0E63" w:rsidRPr="00B333CA">
        <w:rPr>
          <w:rFonts w:cs="Traditional Arabic" w:hint="cs"/>
          <w:b/>
          <w:bCs/>
          <w:sz w:val="32"/>
          <w:szCs w:val="32"/>
          <w:rtl/>
        </w:rPr>
        <w:t xml:space="preserve">" </w:t>
      </w:r>
      <w:r w:rsidR="003D285C" w:rsidRPr="00B333CA">
        <w:rPr>
          <w:rFonts w:cs="Traditional Arabic" w:hint="cs"/>
          <w:b/>
          <w:bCs/>
          <w:sz w:val="32"/>
          <w:szCs w:val="32"/>
          <w:rtl/>
        </w:rPr>
        <w:t>سورة البقرة</w:t>
      </w:r>
      <w:r w:rsidRPr="00B333CA">
        <w:rPr>
          <w:rFonts w:cs="Traditional Arabic" w:hint="cs"/>
          <w:b/>
          <w:bCs/>
          <w:sz w:val="32"/>
          <w:szCs w:val="32"/>
          <w:rtl/>
        </w:rPr>
        <w:t xml:space="preserve">  -</w:t>
      </w:r>
      <w:r w:rsidR="003D285C" w:rsidRPr="00B333CA">
        <w:rPr>
          <w:rFonts w:cs="Traditional Arabic" w:hint="cs"/>
          <w:b/>
          <w:bCs/>
          <w:sz w:val="32"/>
          <w:szCs w:val="32"/>
          <w:rtl/>
        </w:rPr>
        <w:t xml:space="preserve">ومعنى </w:t>
      </w:r>
      <w:r w:rsidRPr="00B333CA">
        <w:rPr>
          <w:rFonts w:cs="Traditional Arabic" w:hint="cs"/>
          <w:b/>
          <w:bCs/>
          <w:sz w:val="32"/>
          <w:szCs w:val="32"/>
          <w:rtl/>
        </w:rPr>
        <w:t xml:space="preserve">لا انفصام : لا انقطاع. </w:t>
      </w:r>
    </w:p>
    <w:p w:rsidR="00B333CA" w:rsidRDefault="00047CC3" w:rsidP="00B333CA">
      <w:pPr>
        <w:spacing w:before="240"/>
        <w:ind w:right="284"/>
        <w:rPr>
          <w:rFonts w:cs="Traditional Arabic"/>
          <w:b/>
          <w:bCs/>
          <w:sz w:val="32"/>
          <w:szCs w:val="32"/>
          <w:rtl/>
        </w:rPr>
      </w:pPr>
      <w:r w:rsidRPr="00B333CA">
        <w:rPr>
          <w:rFonts w:cs="Traditional Arabic" w:hint="cs"/>
          <w:b/>
          <w:bCs/>
          <w:sz w:val="32"/>
          <w:szCs w:val="32"/>
          <w:rtl/>
        </w:rPr>
        <w:t xml:space="preserve"> </w:t>
      </w:r>
      <w:r w:rsidR="002035E0" w:rsidRPr="00B333CA">
        <w:rPr>
          <w:rFonts w:cs="Traditional Arabic" w:hint="cs"/>
          <w:b/>
          <w:bCs/>
          <w:sz w:val="32"/>
          <w:szCs w:val="32"/>
          <w:rtl/>
        </w:rPr>
        <w:t xml:space="preserve"> - ذكر المؤلف</w:t>
      </w:r>
      <w:r w:rsidRPr="00B333CA">
        <w:rPr>
          <w:rFonts w:cs="Traditional Arabic" w:hint="cs"/>
          <w:b/>
          <w:bCs/>
          <w:sz w:val="32"/>
          <w:szCs w:val="32"/>
          <w:rtl/>
        </w:rPr>
        <w:t xml:space="preserve"> رحمه الله-</w:t>
      </w:r>
      <w:r w:rsidR="002035E0" w:rsidRPr="00B333CA">
        <w:rPr>
          <w:rFonts w:cs="Traditional Arabic" w:hint="cs"/>
          <w:b/>
          <w:bCs/>
          <w:sz w:val="32"/>
          <w:szCs w:val="32"/>
          <w:rtl/>
        </w:rPr>
        <w:t xml:space="preserve"> هنا</w:t>
      </w:r>
      <w:r w:rsidRPr="00B333CA">
        <w:rPr>
          <w:rFonts w:cs="Traditional Arabic" w:hint="cs"/>
          <w:b/>
          <w:bCs/>
          <w:sz w:val="32"/>
          <w:szCs w:val="32"/>
          <w:rtl/>
        </w:rPr>
        <w:t xml:space="preserve"> </w:t>
      </w:r>
      <w:r w:rsidR="002035E0" w:rsidRPr="00B333CA">
        <w:rPr>
          <w:rFonts w:cs="Traditional Arabic" w:hint="cs"/>
          <w:b/>
          <w:bCs/>
          <w:sz w:val="32"/>
          <w:szCs w:val="32"/>
          <w:rtl/>
        </w:rPr>
        <w:t>صورتين</w:t>
      </w:r>
      <w:r w:rsidRPr="00B333CA">
        <w:rPr>
          <w:rFonts w:cs="Traditional Arabic" w:hint="cs"/>
          <w:b/>
          <w:bCs/>
          <w:sz w:val="32"/>
          <w:szCs w:val="32"/>
          <w:rtl/>
        </w:rPr>
        <w:t xml:space="preserve"> </w:t>
      </w:r>
      <w:r w:rsidR="00CB0E63" w:rsidRPr="00B333CA">
        <w:rPr>
          <w:rFonts w:cs="Traditional Arabic" w:hint="cs"/>
          <w:b/>
          <w:bCs/>
          <w:sz w:val="32"/>
          <w:szCs w:val="32"/>
          <w:rtl/>
        </w:rPr>
        <w:t xml:space="preserve">:  </w:t>
      </w:r>
    </w:p>
    <w:p w:rsidR="00B333CA" w:rsidRDefault="00CB0E63" w:rsidP="00B333CA">
      <w:pPr>
        <w:spacing w:before="240"/>
        <w:ind w:right="284"/>
        <w:rPr>
          <w:rFonts w:cs="Traditional Arabic"/>
          <w:b/>
          <w:bCs/>
          <w:sz w:val="32"/>
          <w:szCs w:val="32"/>
          <w:rtl/>
        </w:rPr>
      </w:pPr>
      <w:r w:rsidRPr="00B333CA">
        <w:rPr>
          <w:rFonts w:cs="Traditional Arabic" w:hint="cs"/>
          <w:b/>
          <w:bCs/>
          <w:sz w:val="32"/>
          <w:szCs w:val="32"/>
          <w:rtl/>
        </w:rPr>
        <w:t xml:space="preserve">1- شك في كفرهم رغم </w:t>
      </w:r>
      <w:r w:rsidR="002035E0" w:rsidRPr="00B333CA">
        <w:rPr>
          <w:rFonts w:cs="Traditional Arabic" w:hint="cs"/>
          <w:b/>
          <w:bCs/>
          <w:sz w:val="32"/>
          <w:szCs w:val="32"/>
          <w:rtl/>
        </w:rPr>
        <w:t>انتشاره ووضوحه، كأن يقول: لا أدري النصارى</w:t>
      </w:r>
      <w:r w:rsidR="00620714" w:rsidRPr="00B333CA">
        <w:rPr>
          <w:rFonts w:cs="Traditional Arabic" w:hint="cs"/>
          <w:b/>
          <w:bCs/>
          <w:sz w:val="32"/>
          <w:szCs w:val="32"/>
          <w:rtl/>
        </w:rPr>
        <w:t xml:space="preserve"> </w:t>
      </w:r>
      <w:r w:rsidR="002035E0" w:rsidRPr="00B333CA">
        <w:rPr>
          <w:rFonts w:cs="Traditional Arabic" w:hint="cs"/>
          <w:b/>
          <w:bCs/>
          <w:sz w:val="32"/>
          <w:szCs w:val="32"/>
          <w:rtl/>
        </w:rPr>
        <w:t>على ضلال أم لا؟!!</w:t>
      </w:r>
      <w:r w:rsidRPr="00B333CA">
        <w:rPr>
          <w:rFonts w:cs="Traditional Arabic" w:hint="cs"/>
          <w:b/>
          <w:bCs/>
          <w:sz w:val="32"/>
          <w:szCs w:val="32"/>
          <w:rtl/>
        </w:rPr>
        <w:t xml:space="preserve">    </w:t>
      </w:r>
    </w:p>
    <w:p w:rsidR="002035E0" w:rsidRPr="00B333CA" w:rsidRDefault="00CB0E63" w:rsidP="00B333CA">
      <w:pPr>
        <w:spacing w:before="240"/>
        <w:ind w:right="284"/>
        <w:rPr>
          <w:rFonts w:cs="Traditional Arabic"/>
          <w:b/>
          <w:bCs/>
          <w:sz w:val="32"/>
          <w:szCs w:val="32"/>
          <w:rtl/>
        </w:rPr>
      </w:pPr>
      <w:r w:rsidRPr="00B333CA">
        <w:rPr>
          <w:rFonts w:cs="Traditional Arabic" w:hint="cs"/>
          <w:b/>
          <w:bCs/>
          <w:sz w:val="32"/>
          <w:szCs w:val="32"/>
          <w:rtl/>
        </w:rPr>
        <w:t xml:space="preserve">2- </w:t>
      </w:r>
      <w:r w:rsidR="00047CC3" w:rsidRPr="00B333CA">
        <w:rPr>
          <w:rFonts w:cs="Traditional Arabic" w:hint="cs"/>
          <w:b/>
          <w:bCs/>
          <w:sz w:val="32"/>
          <w:szCs w:val="32"/>
          <w:rtl/>
        </w:rPr>
        <w:t xml:space="preserve">صحح مذهبهم كأن يقول : هم على دين صحيح أو مذهبهم مستقيم </w:t>
      </w:r>
      <w:r w:rsidR="002035E0" w:rsidRPr="00B333CA">
        <w:rPr>
          <w:rFonts w:cs="Traditional Arabic" w:hint="cs"/>
          <w:b/>
          <w:bCs/>
          <w:sz w:val="32"/>
          <w:szCs w:val="32"/>
          <w:rtl/>
        </w:rPr>
        <w:t xml:space="preserve">!! </w:t>
      </w:r>
      <w:r w:rsidR="00047CC3" w:rsidRPr="00B333CA">
        <w:rPr>
          <w:rFonts w:cs="Traditional Arabic" w:hint="cs"/>
          <w:b/>
          <w:bCs/>
          <w:sz w:val="32"/>
          <w:szCs w:val="32"/>
          <w:rtl/>
        </w:rPr>
        <w:t>وهذا يستلزم أن يكون راضيا بصنيعهم</w:t>
      </w:r>
      <w:r w:rsidR="002035E0" w:rsidRPr="00B333CA">
        <w:rPr>
          <w:rFonts w:cs="Traditional Arabic" w:hint="cs"/>
          <w:b/>
          <w:bCs/>
          <w:sz w:val="32"/>
          <w:szCs w:val="32"/>
          <w:rtl/>
        </w:rPr>
        <w:t>،</w:t>
      </w:r>
      <w:r w:rsidR="00047CC3" w:rsidRPr="00B333CA">
        <w:rPr>
          <w:rFonts w:cs="Traditional Arabic" w:hint="cs"/>
          <w:b/>
          <w:bCs/>
          <w:sz w:val="32"/>
          <w:szCs w:val="32"/>
          <w:rtl/>
        </w:rPr>
        <w:t xml:space="preserve"> فيصيبه ما أصابهم ؛ لأن الله</w:t>
      </w:r>
      <w:r w:rsidR="002035E0" w:rsidRPr="00B333CA">
        <w:rPr>
          <w:rFonts w:cs="Traditional Arabic" w:hint="cs"/>
          <w:b/>
          <w:bCs/>
          <w:sz w:val="32"/>
          <w:szCs w:val="32"/>
          <w:rtl/>
        </w:rPr>
        <w:t xml:space="preserve"> قد كفرهم،</w:t>
      </w:r>
      <w:r w:rsidR="00047CC3" w:rsidRPr="00B333CA">
        <w:rPr>
          <w:rFonts w:cs="Traditional Arabic" w:hint="cs"/>
          <w:b/>
          <w:bCs/>
          <w:sz w:val="32"/>
          <w:szCs w:val="32"/>
          <w:rtl/>
        </w:rPr>
        <w:t xml:space="preserve"> </w:t>
      </w:r>
      <w:r w:rsidR="002035E0" w:rsidRPr="00B333CA">
        <w:rPr>
          <w:rFonts w:cs="Traditional Arabic" w:hint="cs"/>
          <w:b/>
          <w:bCs/>
          <w:sz w:val="32"/>
          <w:szCs w:val="32"/>
          <w:rtl/>
        </w:rPr>
        <w:t>و</w:t>
      </w:r>
      <w:r w:rsidR="00047CC3" w:rsidRPr="00B333CA">
        <w:rPr>
          <w:rFonts w:cs="Traditional Arabic" w:hint="cs"/>
          <w:b/>
          <w:bCs/>
          <w:sz w:val="32"/>
          <w:szCs w:val="32"/>
          <w:rtl/>
        </w:rPr>
        <w:t xml:space="preserve">لعنهم </w:t>
      </w:r>
      <w:r w:rsidR="00B3084A" w:rsidRPr="00B333CA">
        <w:rPr>
          <w:rFonts w:cs="Traditional Arabic" w:hint="cs"/>
          <w:b/>
          <w:bCs/>
          <w:sz w:val="32"/>
          <w:szCs w:val="32"/>
          <w:rtl/>
        </w:rPr>
        <w:t>، قال تعال :" لقد كفر الذين قالوا إن الله ثالث ثلاثة " الآية</w:t>
      </w:r>
      <w:r w:rsidR="002035E0" w:rsidRPr="00B333CA">
        <w:rPr>
          <w:rFonts w:cs="Traditional Arabic" w:hint="cs"/>
          <w:b/>
          <w:bCs/>
          <w:sz w:val="32"/>
          <w:szCs w:val="32"/>
          <w:rtl/>
        </w:rPr>
        <w:t xml:space="preserve"> سورة المائدة</w:t>
      </w:r>
      <w:r w:rsidR="00B3084A" w:rsidRPr="00B333CA">
        <w:rPr>
          <w:rFonts w:cs="Traditional Arabic" w:hint="cs"/>
          <w:b/>
          <w:bCs/>
          <w:sz w:val="32"/>
          <w:szCs w:val="32"/>
          <w:rtl/>
        </w:rPr>
        <w:t xml:space="preserve"> .</w:t>
      </w:r>
      <w:r w:rsidR="002035E0" w:rsidRPr="00B333CA">
        <w:rPr>
          <w:rFonts w:cs="Traditional Arabic" w:hint="cs"/>
          <w:b/>
          <w:bCs/>
          <w:sz w:val="32"/>
          <w:szCs w:val="32"/>
          <w:rtl/>
        </w:rPr>
        <w:t xml:space="preserve"> وقال (لقد كفر الذين قالوا ان الله هو المسيح ابن مريم ) سورة المائدة.</w:t>
      </w:r>
    </w:p>
    <w:p w:rsidR="00B333CA" w:rsidRDefault="00B3084A" w:rsidP="00B333CA">
      <w:pPr>
        <w:spacing w:before="240"/>
        <w:ind w:right="284"/>
        <w:rPr>
          <w:rFonts w:cs="Traditional Arabic"/>
          <w:b/>
          <w:bCs/>
          <w:sz w:val="32"/>
          <w:szCs w:val="32"/>
          <w:rtl/>
        </w:rPr>
      </w:pPr>
      <w:r w:rsidRPr="00B333CA">
        <w:rPr>
          <w:rFonts w:cs="Traditional Arabic" w:hint="cs"/>
          <w:b/>
          <w:bCs/>
          <w:sz w:val="32"/>
          <w:szCs w:val="32"/>
          <w:rtl/>
        </w:rPr>
        <w:t xml:space="preserve"> والسبب في ذلك أنه لم يحقق شرط التوحيد " لا إله إلا الله "  من النفي والإثبات .</w:t>
      </w:r>
      <w:r w:rsidR="00CB0E63" w:rsidRPr="00B333CA">
        <w:rPr>
          <w:rFonts w:cs="Traditional Arabic" w:hint="cs"/>
          <w:b/>
          <w:bCs/>
          <w:sz w:val="32"/>
          <w:szCs w:val="32"/>
          <w:rtl/>
        </w:rPr>
        <w:t xml:space="preserve"> </w:t>
      </w:r>
    </w:p>
    <w:p w:rsidR="00B333CA" w:rsidRDefault="00B3084A" w:rsidP="00B333CA">
      <w:pPr>
        <w:spacing w:before="240"/>
        <w:ind w:right="284"/>
        <w:rPr>
          <w:rFonts w:cs="Traditional Arabic"/>
          <w:b/>
          <w:bCs/>
          <w:sz w:val="32"/>
          <w:szCs w:val="32"/>
          <w:rtl/>
        </w:rPr>
      </w:pPr>
      <w:r w:rsidRPr="00B333CA">
        <w:rPr>
          <w:rFonts w:cs="Traditional Arabic" w:hint="cs"/>
          <w:b/>
          <w:bCs/>
          <w:sz w:val="32"/>
          <w:szCs w:val="32"/>
          <w:rtl/>
        </w:rPr>
        <w:lastRenderedPageBreak/>
        <w:t xml:space="preserve"> </w:t>
      </w:r>
      <w:r w:rsidR="002035E0" w:rsidRPr="00B333CA">
        <w:rPr>
          <w:rFonts w:cs="Traditional Arabic" w:hint="cs"/>
          <w:b/>
          <w:bCs/>
          <w:sz w:val="32"/>
          <w:szCs w:val="32"/>
          <w:rtl/>
        </w:rPr>
        <w:t xml:space="preserve"> ف</w:t>
      </w:r>
      <w:r w:rsidRPr="00B333CA">
        <w:rPr>
          <w:rFonts w:cs="Traditional Arabic" w:hint="cs"/>
          <w:b/>
          <w:bCs/>
          <w:sz w:val="32"/>
          <w:szCs w:val="32"/>
          <w:rtl/>
        </w:rPr>
        <w:t>خلاصة صورة الواقعية:</w:t>
      </w:r>
    </w:p>
    <w:p w:rsidR="00B3084A" w:rsidRPr="00B333CA" w:rsidRDefault="009C71FA" w:rsidP="00B333CA">
      <w:pPr>
        <w:spacing w:before="240"/>
        <w:ind w:right="284"/>
        <w:rPr>
          <w:rFonts w:cs="Traditional Arabic"/>
          <w:b/>
          <w:bCs/>
          <w:sz w:val="32"/>
          <w:szCs w:val="32"/>
          <w:rtl/>
        </w:rPr>
      </w:pPr>
      <w:r w:rsidRPr="00B333CA">
        <w:rPr>
          <w:rFonts w:cs="Traditional Arabic" w:hint="cs"/>
          <w:b/>
          <w:bCs/>
          <w:sz w:val="32"/>
          <w:szCs w:val="32"/>
          <w:rtl/>
        </w:rPr>
        <w:t xml:space="preserve">  </w:t>
      </w:r>
      <w:r w:rsidR="00B3084A" w:rsidRPr="00B333CA">
        <w:rPr>
          <w:rFonts w:cs="Traditional Arabic" w:hint="cs"/>
          <w:b/>
          <w:bCs/>
          <w:sz w:val="32"/>
          <w:szCs w:val="32"/>
          <w:rtl/>
        </w:rPr>
        <w:t xml:space="preserve">1- دعوى صحة دين اليهود أو دين البوذيين أو غيرهم . </w:t>
      </w:r>
      <w:r w:rsidRPr="00B333CA">
        <w:rPr>
          <w:rFonts w:cs="Traditional Arabic" w:hint="cs"/>
          <w:b/>
          <w:bCs/>
          <w:sz w:val="32"/>
          <w:szCs w:val="32"/>
          <w:rtl/>
        </w:rPr>
        <w:t xml:space="preserve">                                                                                      </w:t>
      </w:r>
      <w:r w:rsidR="00B3084A" w:rsidRPr="00B333CA">
        <w:rPr>
          <w:rFonts w:cs="Traditional Arabic" w:hint="cs"/>
          <w:b/>
          <w:bCs/>
          <w:sz w:val="32"/>
          <w:szCs w:val="32"/>
          <w:rtl/>
        </w:rPr>
        <w:t xml:space="preserve"> 2- الدعوة إلى تقارب الأديان والاعتراف بها رغم ضلاله</w:t>
      </w:r>
      <w:r w:rsidR="002035E0" w:rsidRPr="00B333CA">
        <w:rPr>
          <w:rFonts w:cs="Traditional Arabic" w:hint="cs"/>
          <w:b/>
          <w:bCs/>
          <w:sz w:val="32"/>
          <w:szCs w:val="32"/>
          <w:rtl/>
        </w:rPr>
        <w:t>ا</w:t>
      </w:r>
      <w:r w:rsidR="00B3084A" w:rsidRPr="00B333CA">
        <w:rPr>
          <w:rFonts w:cs="Traditional Arabic" w:hint="cs"/>
          <w:b/>
          <w:bCs/>
          <w:sz w:val="32"/>
          <w:szCs w:val="32"/>
          <w:rtl/>
        </w:rPr>
        <w:t xml:space="preserve"> الشنيع</w:t>
      </w:r>
      <w:r w:rsidR="002035E0" w:rsidRPr="00B333CA">
        <w:rPr>
          <w:rFonts w:cs="Traditional Arabic" w:hint="cs"/>
          <w:b/>
          <w:bCs/>
          <w:sz w:val="32"/>
          <w:szCs w:val="32"/>
          <w:rtl/>
        </w:rPr>
        <w:t>،</w:t>
      </w:r>
      <w:r w:rsidR="00B3084A" w:rsidRPr="00B333CA">
        <w:rPr>
          <w:rFonts w:cs="Traditional Arabic" w:hint="cs"/>
          <w:b/>
          <w:bCs/>
          <w:sz w:val="32"/>
          <w:szCs w:val="32"/>
          <w:rtl/>
        </w:rPr>
        <w:t xml:space="preserve"> أو توليف مشترك سماه بعضهم "دين الإ</w:t>
      </w:r>
      <w:r w:rsidR="00620714" w:rsidRPr="00B333CA">
        <w:rPr>
          <w:rFonts w:cs="Traditional Arabic" w:hint="cs"/>
          <w:b/>
          <w:bCs/>
          <w:sz w:val="32"/>
          <w:szCs w:val="32"/>
          <w:rtl/>
        </w:rPr>
        <w:t>ن</w:t>
      </w:r>
      <w:r w:rsidR="00B3084A" w:rsidRPr="00B333CA">
        <w:rPr>
          <w:rFonts w:cs="Traditional Arabic" w:hint="cs"/>
          <w:b/>
          <w:bCs/>
          <w:sz w:val="32"/>
          <w:szCs w:val="32"/>
          <w:rtl/>
        </w:rPr>
        <w:t>سانية" .</w:t>
      </w:r>
      <w:r w:rsidR="00CB0E63" w:rsidRPr="00B333CA">
        <w:rPr>
          <w:rFonts w:cs="Traditional Arabic" w:hint="cs"/>
          <w:b/>
          <w:bCs/>
          <w:sz w:val="32"/>
          <w:szCs w:val="32"/>
          <w:rtl/>
        </w:rPr>
        <w:t xml:space="preserve">                                                                      </w:t>
      </w:r>
      <w:r w:rsidR="002A25F6" w:rsidRPr="00B333CA">
        <w:rPr>
          <w:rFonts w:cs="Traditional Arabic" w:hint="cs"/>
          <w:b/>
          <w:bCs/>
          <w:sz w:val="32"/>
          <w:szCs w:val="32"/>
          <w:rtl/>
        </w:rPr>
        <w:t xml:space="preserve"> </w:t>
      </w:r>
      <w:r w:rsidRPr="00B333CA">
        <w:rPr>
          <w:rFonts w:cs="Traditional Arabic" w:hint="cs"/>
          <w:b/>
          <w:bCs/>
          <w:sz w:val="32"/>
          <w:szCs w:val="32"/>
          <w:rtl/>
        </w:rPr>
        <w:t xml:space="preserve">3- قول بعض الجهلة </w:t>
      </w:r>
      <w:r w:rsidR="002035E0" w:rsidRPr="00B333CA">
        <w:rPr>
          <w:rFonts w:cs="Traditional Arabic" w:hint="cs"/>
          <w:b/>
          <w:bCs/>
          <w:sz w:val="32"/>
          <w:szCs w:val="32"/>
          <w:rtl/>
        </w:rPr>
        <w:t xml:space="preserve">مستدلا </w:t>
      </w:r>
      <w:r w:rsidRPr="00B333CA">
        <w:rPr>
          <w:rFonts w:cs="Traditional Arabic" w:hint="cs"/>
          <w:b/>
          <w:bCs/>
          <w:sz w:val="32"/>
          <w:szCs w:val="32"/>
          <w:rtl/>
        </w:rPr>
        <w:t xml:space="preserve">:" لكم دينكم ولي دين " </w:t>
      </w:r>
      <w:r w:rsidR="002035E0" w:rsidRPr="00B333CA">
        <w:rPr>
          <w:rFonts w:cs="Traditional Arabic" w:hint="cs"/>
          <w:b/>
          <w:bCs/>
          <w:sz w:val="32"/>
          <w:szCs w:val="32"/>
          <w:rtl/>
        </w:rPr>
        <w:t>سورة الكافرون.</w:t>
      </w:r>
      <w:r w:rsidRPr="00B333CA">
        <w:rPr>
          <w:rFonts w:cs="Traditional Arabic" w:hint="cs"/>
          <w:b/>
          <w:bCs/>
          <w:sz w:val="32"/>
          <w:szCs w:val="32"/>
          <w:rtl/>
        </w:rPr>
        <w:t xml:space="preserve"> قبل </w:t>
      </w:r>
      <w:r w:rsidR="002035E0" w:rsidRPr="00B333CA">
        <w:rPr>
          <w:rFonts w:cs="Traditional Arabic" w:hint="cs"/>
          <w:b/>
          <w:bCs/>
          <w:sz w:val="32"/>
          <w:szCs w:val="32"/>
          <w:rtl/>
        </w:rPr>
        <w:t>دعوتهم ومحاورتهم،</w:t>
      </w:r>
      <w:r w:rsidRPr="00B333CA">
        <w:rPr>
          <w:rFonts w:cs="Traditional Arabic" w:hint="cs"/>
          <w:b/>
          <w:bCs/>
          <w:sz w:val="32"/>
          <w:szCs w:val="32"/>
          <w:rtl/>
        </w:rPr>
        <w:t xml:space="preserve"> </w:t>
      </w:r>
      <w:r w:rsidR="002035E0" w:rsidRPr="00B333CA">
        <w:rPr>
          <w:rFonts w:cs="Traditional Arabic" w:hint="cs"/>
          <w:b/>
          <w:bCs/>
          <w:sz w:val="32"/>
          <w:szCs w:val="32"/>
          <w:rtl/>
        </w:rPr>
        <w:t>وكذلك استشهاده بقوله تعالى( وقل الحق من ربكم فمن شاء فليؤمن ومن شاء فليكفر )</w:t>
      </w:r>
      <w:r w:rsidRPr="00B333CA">
        <w:rPr>
          <w:rFonts w:cs="Traditional Arabic" w:hint="cs"/>
          <w:b/>
          <w:bCs/>
          <w:sz w:val="32"/>
          <w:szCs w:val="32"/>
          <w:rtl/>
        </w:rPr>
        <w:t xml:space="preserve"> ،</w:t>
      </w:r>
      <w:r w:rsidR="002035E0" w:rsidRPr="00B333CA">
        <w:rPr>
          <w:rFonts w:cs="Traditional Arabic" w:hint="cs"/>
          <w:b/>
          <w:bCs/>
          <w:sz w:val="32"/>
          <w:szCs w:val="32"/>
          <w:rtl/>
        </w:rPr>
        <w:t>سورة الكهف.</w:t>
      </w:r>
      <w:r w:rsidRPr="00B333CA">
        <w:rPr>
          <w:rFonts w:cs="Traditional Arabic" w:hint="cs"/>
          <w:b/>
          <w:bCs/>
          <w:sz w:val="32"/>
          <w:szCs w:val="32"/>
          <w:rtl/>
        </w:rPr>
        <w:t xml:space="preserve">. قال ابن كثير </w:t>
      </w:r>
      <w:r w:rsidRPr="00B333CA">
        <w:rPr>
          <w:rFonts w:cs="Traditional Arabic"/>
          <w:b/>
          <w:bCs/>
          <w:sz w:val="32"/>
          <w:szCs w:val="32"/>
          <w:rtl/>
        </w:rPr>
        <w:t>–</w:t>
      </w:r>
      <w:r w:rsidRPr="00B333CA">
        <w:rPr>
          <w:rFonts w:cs="Traditional Arabic" w:hint="cs"/>
          <w:b/>
          <w:bCs/>
          <w:sz w:val="32"/>
          <w:szCs w:val="32"/>
          <w:rtl/>
        </w:rPr>
        <w:t xml:space="preserve"> رحمه الله - : " هذا من باب التهديد والوعيد الشديد ولهذا</w:t>
      </w:r>
      <w:r w:rsidR="002A25F6" w:rsidRPr="00B333CA">
        <w:rPr>
          <w:rFonts w:cs="Traditional Arabic" w:hint="cs"/>
          <w:b/>
          <w:bCs/>
          <w:sz w:val="32"/>
          <w:szCs w:val="32"/>
          <w:rtl/>
        </w:rPr>
        <w:t xml:space="preserve"> قال تعالى</w:t>
      </w:r>
      <w:r w:rsidR="002035E0" w:rsidRPr="00B333CA">
        <w:rPr>
          <w:rFonts w:cs="Traditional Arabic" w:hint="cs"/>
          <w:b/>
          <w:bCs/>
          <w:sz w:val="32"/>
          <w:szCs w:val="32"/>
          <w:rtl/>
        </w:rPr>
        <w:t xml:space="preserve"> عقبها</w:t>
      </w:r>
      <w:r w:rsidR="002A25F6" w:rsidRPr="00B333CA">
        <w:rPr>
          <w:rFonts w:cs="Traditional Arabic" w:hint="cs"/>
          <w:b/>
          <w:bCs/>
          <w:sz w:val="32"/>
          <w:szCs w:val="32"/>
          <w:rtl/>
        </w:rPr>
        <w:t xml:space="preserve"> :" إنا أعتدنا للظالمي</w:t>
      </w:r>
      <w:r w:rsidR="002035E0" w:rsidRPr="00B333CA">
        <w:rPr>
          <w:rFonts w:cs="Traditional Arabic" w:hint="cs"/>
          <w:b/>
          <w:bCs/>
          <w:sz w:val="32"/>
          <w:szCs w:val="32"/>
          <w:rtl/>
        </w:rPr>
        <w:t>ن نارا أحاط سرادقها "،أي أرصدنا للظالمين,,,,,,,</w:t>
      </w:r>
    </w:p>
    <w:p w:rsidR="002035E0" w:rsidRPr="00B333CA" w:rsidRDefault="008570F2" w:rsidP="00B333CA">
      <w:pPr>
        <w:spacing w:before="240"/>
        <w:ind w:right="284"/>
        <w:rPr>
          <w:rFonts w:cs="Traditional Arabic"/>
          <w:b/>
          <w:bCs/>
          <w:sz w:val="32"/>
          <w:szCs w:val="32"/>
          <w:rtl/>
        </w:rPr>
      </w:pPr>
      <w:r w:rsidRPr="00B333CA">
        <w:rPr>
          <w:rFonts w:cs="Traditional Arabic" w:hint="cs"/>
          <w:b/>
          <w:bCs/>
          <w:sz w:val="32"/>
          <w:szCs w:val="32"/>
          <w:rtl/>
        </w:rPr>
        <w:t xml:space="preserve"> </w:t>
      </w:r>
      <w:r w:rsidR="00B333CA">
        <w:rPr>
          <w:rFonts w:cs="Traditional Arabic"/>
          <w:b/>
          <w:bCs/>
          <w:sz w:val="32"/>
          <w:szCs w:val="32"/>
          <w:rtl/>
        </w:rPr>
        <w:br/>
      </w:r>
      <w:r w:rsidR="002A25F6" w:rsidRPr="00B333CA">
        <w:rPr>
          <w:rFonts w:cs="Traditional Arabic" w:hint="cs"/>
          <w:b/>
          <w:bCs/>
          <w:sz w:val="32"/>
          <w:szCs w:val="32"/>
          <w:rtl/>
        </w:rPr>
        <w:t>-</w:t>
      </w:r>
      <w:r w:rsidR="002A25F6" w:rsidRPr="00B333CA">
        <w:rPr>
          <w:rFonts w:cs="Traditional Arabic" w:hint="cs"/>
          <w:b/>
          <w:bCs/>
          <w:sz w:val="40"/>
          <w:szCs w:val="40"/>
          <w:rtl/>
        </w:rPr>
        <w:t xml:space="preserve"> الناقض الرابع : من اعتقد أن غير هدي النبي صلى الله عليه وسلم </w:t>
      </w:r>
      <w:r w:rsidR="002A25F6" w:rsidRPr="00B333CA">
        <w:rPr>
          <w:rFonts w:cs="Traditional Arabic"/>
          <w:b/>
          <w:bCs/>
          <w:sz w:val="40"/>
          <w:szCs w:val="40"/>
          <w:rtl/>
        </w:rPr>
        <w:t>–</w:t>
      </w:r>
      <w:r w:rsidR="002A25F6" w:rsidRPr="00B333CA">
        <w:rPr>
          <w:rFonts w:cs="Traditional Arabic" w:hint="cs"/>
          <w:b/>
          <w:bCs/>
          <w:sz w:val="40"/>
          <w:szCs w:val="40"/>
          <w:rtl/>
        </w:rPr>
        <w:t xml:space="preserve"> أكمل من هديه وأن حكم غيره أحسن من حكمه كالذي يفضل حكم الطواغيت على حكمه فهو كافر.</w:t>
      </w:r>
      <w:r w:rsidR="002A25F6" w:rsidRPr="00B333CA">
        <w:rPr>
          <w:rFonts w:cs="Traditional Arabic" w:hint="cs"/>
          <w:b/>
          <w:bCs/>
          <w:sz w:val="32"/>
          <w:szCs w:val="32"/>
          <w:rtl/>
        </w:rPr>
        <w:t xml:space="preserve"> </w:t>
      </w:r>
    </w:p>
    <w:p w:rsidR="008570F2" w:rsidRPr="00B333CA" w:rsidRDefault="002A25F6" w:rsidP="00B333CA">
      <w:pPr>
        <w:spacing w:before="240"/>
        <w:ind w:right="284"/>
        <w:rPr>
          <w:rFonts w:cs="Traditional Arabic"/>
          <w:b/>
          <w:bCs/>
          <w:sz w:val="32"/>
          <w:szCs w:val="32"/>
          <w:rtl/>
        </w:rPr>
      </w:pPr>
      <w:r w:rsidRPr="00B333CA">
        <w:rPr>
          <w:rFonts w:cs="Traditional Arabic"/>
          <w:b/>
          <w:bCs/>
          <w:sz w:val="32"/>
          <w:szCs w:val="32"/>
          <w:rtl/>
        </w:rPr>
        <w:t>–</w:t>
      </w:r>
      <w:r w:rsidRPr="00B333CA">
        <w:rPr>
          <w:rFonts w:cs="Traditional Arabic" w:hint="cs"/>
          <w:b/>
          <w:bCs/>
          <w:sz w:val="32"/>
          <w:szCs w:val="32"/>
          <w:rtl/>
        </w:rPr>
        <w:t xml:space="preserve"> الهدي : هو الطريقة والدين والمسلك المتبع ، ولايمكن لأحد أن يؤمن بالله ويتبع </w:t>
      </w:r>
      <w:r w:rsidR="002035E0" w:rsidRPr="00B333CA">
        <w:rPr>
          <w:rFonts w:cs="Traditional Arabic" w:hint="cs"/>
          <w:b/>
          <w:bCs/>
          <w:sz w:val="32"/>
          <w:szCs w:val="32"/>
          <w:rtl/>
        </w:rPr>
        <w:t>غيرَ</w:t>
      </w:r>
      <w:r w:rsidRPr="00B333CA">
        <w:rPr>
          <w:rFonts w:cs="Traditional Arabic" w:hint="cs"/>
          <w:b/>
          <w:bCs/>
          <w:sz w:val="32"/>
          <w:szCs w:val="32"/>
          <w:rtl/>
        </w:rPr>
        <w:t>هدي رسو</w:t>
      </w:r>
      <w:r w:rsidR="002035E0" w:rsidRPr="00B333CA">
        <w:rPr>
          <w:rFonts w:cs="Traditional Arabic" w:hint="cs"/>
          <w:b/>
          <w:bCs/>
          <w:sz w:val="32"/>
          <w:szCs w:val="32"/>
          <w:rtl/>
        </w:rPr>
        <w:t>ل</w:t>
      </w:r>
      <w:r w:rsidRPr="00B333CA">
        <w:rPr>
          <w:rFonts w:cs="Traditional Arabic" w:hint="cs"/>
          <w:b/>
          <w:bCs/>
          <w:sz w:val="32"/>
          <w:szCs w:val="32"/>
          <w:rtl/>
        </w:rPr>
        <w:t xml:space="preserve"> الله - صلى الله عليه وسلم-  قال تعالى :"قل إن كنتم تحبون الله فاتبعوني ...الآية " </w:t>
      </w:r>
      <w:r w:rsidR="002035E0" w:rsidRPr="00B333CA">
        <w:rPr>
          <w:rFonts w:cs="Traditional Arabic" w:hint="cs"/>
          <w:b/>
          <w:bCs/>
          <w:sz w:val="32"/>
          <w:szCs w:val="32"/>
          <w:rtl/>
        </w:rPr>
        <w:t>سورة ال عمران.</w:t>
      </w:r>
      <w:r w:rsidRPr="00B333CA">
        <w:rPr>
          <w:rFonts w:cs="Traditional Arabic" w:hint="cs"/>
          <w:b/>
          <w:bCs/>
          <w:sz w:val="32"/>
          <w:szCs w:val="32"/>
          <w:rtl/>
        </w:rPr>
        <w:t xml:space="preserve">وهدي الرسول </w:t>
      </w:r>
      <w:r w:rsidRPr="00B333CA">
        <w:rPr>
          <w:rFonts w:cs="Traditional Arabic"/>
          <w:b/>
          <w:bCs/>
          <w:sz w:val="32"/>
          <w:szCs w:val="32"/>
          <w:rtl/>
        </w:rPr>
        <w:t>–</w:t>
      </w:r>
      <w:r w:rsidRPr="00B333CA">
        <w:rPr>
          <w:rFonts w:cs="Traditional Arabic" w:hint="cs"/>
          <w:b/>
          <w:bCs/>
          <w:sz w:val="32"/>
          <w:szCs w:val="32"/>
          <w:rtl/>
        </w:rPr>
        <w:t xml:space="preserve"> صلى الله عليه وسلم </w:t>
      </w:r>
      <w:r w:rsidRPr="00B333CA">
        <w:rPr>
          <w:rFonts w:cs="Traditional Arabic"/>
          <w:b/>
          <w:bCs/>
          <w:sz w:val="32"/>
          <w:szCs w:val="32"/>
          <w:rtl/>
        </w:rPr>
        <w:t>–</w:t>
      </w:r>
      <w:r w:rsidRPr="00B333CA">
        <w:rPr>
          <w:rFonts w:cs="Traditional Arabic" w:hint="cs"/>
          <w:b/>
          <w:bCs/>
          <w:sz w:val="32"/>
          <w:szCs w:val="32"/>
          <w:rtl/>
        </w:rPr>
        <w:t xml:space="preserve"> إنما عظم لأمور:</w:t>
      </w:r>
      <w:r w:rsidR="00B333CA">
        <w:rPr>
          <w:rFonts w:cs="Traditional Arabic"/>
          <w:b/>
          <w:bCs/>
          <w:sz w:val="32"/>
          <w:szCs w:val="32"/>
          <w:rtl/>
        </w:rPr>
        <w:br/>
      </w:r>
      <w:r w:rsidRPr="00B333CA">
        <w:rPr>
          <w:rFonts w:cs="Traditional Arabic" w:hint="cs"/>
          <w:b/>
          <w:bCs/>
          <w:sz w:val="32"/>
          <w:szCs w:val="32"/>
          <w:rtl/>
        </w:rPr>
        <w:t xml:space="preserve">  1- لأنه الدين الحق.</w:t>
      </w:r>
      <w:r w:rsidR="001F710C" w:rsidRPr="00B333CA">
        <w:rPr>
          <w:rFonts w:cs="Traditional Arabic" w:hint="cs"/>
          <w:b/>
          <w:bCs/>
          <w:sz w:val="32"/>
          <w:szCs w:val="32"/>
          <w:rtl/>
        </w:rPr>
        <w:t xml:space="preserve"> 2- خروجه من مشكاة الوحي. 3- لا يملكه بشر. 4- ب</w:t>
      </w:r>
      <w:r w:rsidR="008570F2" w:rsidRPr="00B333CA">
        <w:rPr>
          <w:rFonts w:cs="Traditional Arabic" w:hint="cs"/>
          <w:b/>
          <w:bCs/>
          <w:sz w:val="32"/>
          <w:szCs w:val="32"/>
          <w:rtl/>
        </w:rPr>
        <w:t>اب</w:t>
      </w:r>
      <w:r w:rsidR="002035E0" w:rsidRPr="00B333CA">
        <w:rPr>
          <w:rFonts w:cs="Traditional Arabic" w:hint="cs"/>
          <w:b/>
          <w:bCs/>
          <w:sz w:val="32"/>
          <w:szCs w:val="32"/>
          <w:rtl/>
        </w:rPr>
        <w:t>ة</w:t>
      </w:r>
      <w:r w:rsidR="008570F2" w:rsidRPr="00B333CA">
        <w:rPr>
          <w:rFonts w:cs="Traditional Arabic" w:hint="cs"/>
          <w:b/>
          <w:bCs/>
          <w:sz w:val="32"/>
          <w:szCs w:val="32"/>
          <w:rtl/>
        </w:rPr>
        <w:t xml:space="preserve"> للسعادة والإنشراح. </w:t>
      </w:r>
      <w:r w:rsidR="00B333CA">
        <w:rPr>
          <w:rFonts w:cs="Traditional Arabic"/>
          <w:b/>
          <w:bCs/>
          <w:sz w:val="32"/>
          <w:szCs w:val="32"/>
          <w:rtl/>
        </w:rPr>
        <w:br/>
      </w:r>
      <w:r w:rsidR="008570F2" w:rsidRPr="00B333CA">
        <w:rPr>
          <w:rFonts w:cs="Traditional Arabic" w:hint="cs"/>
          <w:b/>
          <w:bCs/>
          <w:sz w:val="32"/>
          <w:szCs w:val="32"/>
          <w:rtl/>
        </w:rPr>
        <w:t>5- منجاة من ا</w:t>
      </w:r>
      <w:r w:rsidR="001F710C" w:rsidRPr="00B333CA">
        <w:rPr>
          <w:rFonts w:cs="Traditional Arabic" w:hint="cs"/>
          <w:b/>
          <w:bCs/>
          <w:sz w:val="32"/>
          <w:szCs w:val="32"/>
          <w:rtl/>
        </w:rPr>
        <w:t xml:space="preserve">لنار وطريق للجنة. </w:t>
      </w:r>
      <w:r w:rsidR="008570F2" w:rsidRPr="00B333CA">
        <w:rPr>
          <w:rFonts w:cs="Traditional Arabic" w:hint="cs"/>
          <w:b/>
          <w:bCs/>
          <w:sz w:val="32"/>
          <w:szCs w:val="32"/>
          <w:rtl/>
        </w:rPr>
        <w:t xml:space="preserve">                                                                                                                                          </w:t>
      </w:r>
    </w:p>
    <w:p w:rsidR="002035E0" w:rsidRPr="00B333CA" w:rsidRDefault="001F710C" w:rsidP="00B333CA">
      <w:pPr>
        <w:spacing w:before="240"/>
        <w:ind w:right="284"/>
        <w:rPr>
          <w:rFonts w:cs="Traditional Arabic"/>
          <w:b/>
          <w:bCs/>
          <w:sz w:val="32"/>
          <w:szCs w:val="32"/>
          <w:rtl/>
        </w:rPr>
      </w:pPr>
      <w:r w:rsidRPr="00B333CA">
        <w:rPr>
          <w:rFonts w:cs="Traditional Arabic"/>
          <w:b/>
          <w:bCs/>
          <w:sz w:val="32"/>
          <w:szCs w:val="32"/>
          <w:rtl/>
        </w:rPr>
        <w:t>–</w:t>
      </w:r>
      <w:r w:rsidRPr="00B333CA">
        <w:rPr>
          <w:rFonts w:cs="Traditional Arabic" w:hint="cs"/>
          <w:b/>
          <w:bCs/>
          <w:sz w:val="32"/>
          <w:szCs w:val="32"/>
          <w:rtl/>
        </w:rPr>
        <w:t xml:space="preserve"> هذا </w:t>
      </w:r>
      <w:r w:rsidR="008570F2" w:rsidRPr="00B333CA">
        <w:rPr>
          <w:rFonts w:cs="Traditional Arabic" w:hint="cs"/>
          <w:b/>
          <w:bCs/>
          <w:sz w:val="32"/>
          <w:szCs w:val="32"/>
          <w:rtl/>
        </w:rPr>
        <w:t>الناق</w:t>
      </w:r>
      <w:r w:rsidRPr="00B333CA">
        <w:rPr>
          <w:rFonts w:cs="Traditional Arabic" w:hint="cs"/>
          <w:b/>
          <w:bCs/>
          <w:sz w:val="32"/>
          <w:szCs w:val="32"/>
          <w:rtl/>
        </w:rPr>
        <w:t>ض له صور :</w:t>
      </w:r>
      <w:r w:rsidR="00CB0E63" w:rsidRPr="00B333CA">
        <w:rPr>
          <w:rFonts w:cs="Traditional Arabic" w:hint="cs"/>
          <w:b/>
          <w:bCs/>
          <w:sz w:val="32"/>
          <w:szCs w:val="32"/>
          <w:rtl/>
        </w:rPr>
        <w:t xml:space="preserve"> </w:t>
      </w:r>
      <w:r w:rsidR="00B333CA">
        <w:rPr>
          <w:rFonts w:cs="Traditional Arabic"/>
          <w:b/>
          <w:bCs/>
          <w:sz w:val="32"/>
          <w:szCs w:val="32"/>
          <w:rtl/>
        </w:rPr>
        <w:br/>
      </w:r>
      <w:r w:rsidR="00CB0E63" w:rsidRPr="00B333CA">
        <w:rPr>
          <w:rFonts w:cs="Traditional Arabic" w:hint="cs"/>
          <w:b/>
          <w:bCs/>
          <w:sz w:val="32"/>
          <w:szCs w:val="32"/>
          <w:rtl/>
        </w:rPr>
        <w:t xml:space="preserve"> </w:t>
      </w:r>
      <w:r w:rsidRPr="00B333CA">
        <w:rPr>
          <w:rFonts w:cs="Traditional Arabic" w:hint="cs"/>
          <w:b/>
          <w:bCs/>
          <w:sz w:val="32"/>
          <w:szCs w:val="32"/>
          <w:rtl/>
        </w:rPr>
        <w:t>1- إعتقاد</w:t>
      </w:r>
      <w:r w:rsidR="00620714" w:rsidRPr="00B333CA">
        <w:rPr>
          <w:rFonts w:cs="Traditional Arabic" w:hint="cs"/>
          <w:b/>
          <w:bCs/>
          <w:sz w:val="32"/>
          <w:szCs w:val="32"/>
          <w:rtl/>
        </w:rPr>
        <w:t xml:space="preserve"> أن هدي فلان</w:t>
      </w:r>
      <w:r w:rsidR="002E3987" w:rsidRPr="00B333CA">
        <w:rPr>
          <w:rFonts w:cs="Traditional Arabic" w:hint="cs"/>
          <w:b/>
          <w:bCs/>
          <w:sz w:val="32"/>
          <w:szCs w:val="32"/>
          <w:rtl/>
        </w:rPr>
        <w:t xml:space="preserve"> من الناس أع</w:t>
      </w:r>
      <w:r w:rsidRPr="00B333CA">
        <w:rPr>
          <w:rFonts w:cs="Traditional Arabic" w:hint="cs"/>
          <w:b/>
          <w:bCs/>
          <w:sz w:val="32"/>
          <w:szCs w:val="32"/>
          <w:rtl/>
        </w:rPr>
        <w:t>ظم من ه</w:t>
      </w:r>
      <w:r w:rsidR="00CB0E63" w:rsidRPr="00B333CA">
        <w:rPr>
          <w:rFonts w:cs="Traditional Arabic" w:hint="cs"/>
          <w:b/>
          <w:bCs/>
          <w:sz w:val="32"/>
          <w:szCs w:val="32"/>
          <w:rtl/>
        </w:rPr>
        <w:t xml:space="preserve">دي الرسول - صلى الله عليه وسلم </w:t>
      </w:r>
      <w:r w:rsidRPr="00B333CA">
        <w:rPr>
          <w:rFonts w:cs="Traditional Arabic" w:hint="cs"/>
          <w:b/>
          <w:bCs/>
          <w:sz w:val="32"/>
          <w:szCs w:val="32"/>
          <w:rtl/>
        </w:rPr>
        <w:t xml:space="preserve"> .</w:t>
      </w:r>
      <w:r w:rsidR="00B333CA">
        <w:rPr>
          <w:rFonts w:cs="Traditional Arabic"/>
          <w:b/>
          <w:bCs/>
          <w:sz w:val="32"/>
          <w:szCs w:val="32"/>
          <w:rtl/>
        </w:rPr>
        <w:br/>
      </w:r>
      <w:r w:rsidR="00CB0E63" w:rsidRPr="00B333CA">
        <w:rPr>
          <w:rFonts w:cs="Traditional Arabic" w:hint="cs"/>
          <w:b/>
          <w:bCs/>
          <w:sz w:val="32"/>
          <w:szCs w:val="32"/>
          <w:rtl/>
        </w:rPr>
        <w:t xml:space="preserve"> </w:t>
      </w:r>
      <w:r w:rsidRPr="00B333CA">
        <w:rPr>
          <w:rFonts w:cs="Traditional Arabic" w:hint="cs"/>
          <w:b/>
          <w:bCs/>
          <w:sz w:val="32"/>
          <w:szCs w:val="32"/>
          <w:rtl/>
        </w:rPr>
        <w:t>2- زعمه أن الفلاسفة أفهم الناس بالأديان أو أن الصوفية طريقتهم العبادية</w:t>
      </w:r>
      <w:r w:rsidR="002035E0" w:rsidRPr="00B333CA">
        <w:rPr>
          <w:rFonts w:cs="Traditional Arabic" w:hint="cs"/>
          <w:b/>
          <w:bCs/>
          <w:sz w:val="32"/>
          <w:szCs w:val="32"/>
          <w:rtl/>
        </w:rPr>
        <w:t>،</w:t>
      </w:r>
      <w:r w:rsidRPr="00B333CA">
        <w:rPr>
          <w:rFonts w:cs="Traditional Arabic" w:hint="cs"/>
          <w:b/>
          <w:bCs/>
          <w:sz w:val="32"/>
          <w:szCs w:val="32"/>
          <w:rtl/>
        </w:rPr>
        <w:t xml:space="preserve"> أفضل من عبادة رسول الله </w:t>
      </w:r>
      <w:r w:rsidRPr="00B333CA">
        <w:rPr>
          <w:rFonts w:cs="Traditional Arabic"/>
          <w:b/>
          <w:bCs/>
          <w:sz w:val="32"/>
          <w:szCs w:val="32"/>
          <w:rtl/>
        </w:rPr>
        <w:t>–</w:t>
      </w:r>
      <w:r w:rsidRPr="00B333CA">
        <w:rPr>
          <w:rFonts w:cs="Traditional Arabic" w:hint="cs"/>
          <w:b/>
          <w:bCs/>
          <w:sz w:val="32"/>
          <w:szCs w:val="32"/>
          <w:rtl/>
        </w:rPr>
        <w:t>صلى الله علي</w:t>
      </w:r>
      <w:r w:rsidR="00CB0E63" w:rsidRPr="00B333CA">
        <w:rPr>
          <w:rFonts w:cs="Traditional Arabic" w:hint="cs"/>
          <w:b/>
          <w:bCs/>
          <w:sz w:val="32"/>
          <w:szCs w:val="32"/>
          <w:rtl/>
        </w:rPr>
        <w:t>ه وسلم- وفيها من الضلال مافيها.</w:t>
      </w:r>
      <w:r w:rsidR="00B333CA">
        <w:rPr>
          <w:rFonts w:cs="Traditional Arabic"/>
          <w:b/>
          <w:bCs/>
          <w:sz w:val="32"/>
          <w:szCs w:val="32"/>
          <w:rtl/>
        </w:rPr>
        <w:br/>
      </w:r>
      <w:r w:rsidR="00CB0E63" w:rsidRPr="00B333CA">
        <w:rPr>
          <w:rFonts w:cs="Traditional Arabic" w:hint="cs"/>
          <w:b/>
          <w:bCs/>
          <w:sz w:val="32"/>
          <w:szCs w:val="32"/>
          <w:rtl/>
        </w:rPr>
        <w:t xml:space="preserve"> 3</w:t>
      </w:r>
      <w:r w:rsidRPr="00B333CA">
        <w:rPr>
          <w:rFonts w:cs="Traditional Arabic" w:hint="cs"/>
          <w:b/>
          <w:bCs/>
          <w:sz w:val="32"/>
          <w:szCs w:val="32"/>
          <w:rtl/>
        </w:rPr>
        <w:t xml:space="preserve">- تفضيله حكم الأعلام والطواغيت على حكم رسول الله </w:t>
      </w:r>
      <w:r w:rsidRPr="00B333CA">
        <w:rPr>
          <w:rFonts w:cs="Traditional Arabic"/>
          <w:b/>
          <w:bCs/>
          <w:sz w:val="32"/>
          <w:szCs w:val="32"/>
          <w:rtl/>
        </w:rPr>
        <w:t>–</w:t>
      </w:r>
      <w:r w:rsidR="00CB0E63" w:rsidRPr="00B333CA">
        <w:rPr>
          <w:rFonts w:cs="Traditional Arabic" w:hint="cs"/>
          <w:b/>
          <w:bCs/>
          <w:sz w:val="32"/>
          <w:szCs w:val="32"/>
          <w:rtl/>
        </w:rPr>
        <w:t xml:space="preserve">صلى الله عليه وسلم - . </w:t>
      </w:r>
      <w:r w:rsidR="00B333CA">
        <w:rPr>
          <w:rFonts w:cs="Traditional Arabic"/>
          <w:b/>
          <w:bCs/>
          <w:sz w:val="32"/>
          <w:szCs w:val="32"/>
          <w:rtl/>
        </w:rPr>
        <w:br/>
      </w:r>
      <w:r w:rsidR="00CB0E63" w:rsidRPr="00B333CA">
        <w:rPr>
          <w:rFonts w:cs="Traditional Arabic" w:hint="cs"/>
          <w:b/>
          <w:bCs/>
          <w:sz w:val="32"/>
          <w:szCs w:val="32"/>
          <w:rtl/>
        </w:rPr>
        <w:t xml:space="preserve"> 4</w:t>
      </w:r>
      <w:r w:rsidRPr="00B333CA">
        <w:rPr>
          <w:rFonts w:cs="Traditional Arabic" w:hint="cs"/>
          <w:b/>
          <w:bCs/>
          <w:sz w:val="32"/>
          <w:szCs w:val="32"/>
          <w:rtl/>
        </w:rPr>
        <w:t>-تحكيم القوانين الوضعية بدلا من الشريعة الإسلامية</w:t>
      </w:r>
      <w:r w:rsidR="002035E0" w:rsidRPr="00B333CA">
        <w:rPr>
          <w:rFonts w:cs="Traditional Arabic" w:hint="cs"/>
          <w:b/>
          <w:bCs/>
          <w:sz w:val="32"/>
          <w:szCs w:val="32"/>
          <w:rtl/>
        </w:rPr>
        <w:t>، أو دعواه</w:t>
      </w:r>
      <w:r w:rsidRPr="00B333CA">
        <w:rPr>
          <w:rFonts w:cs="Traditional Arabic" w:hint="cs"/>
          <w:b/>
          <w:bCs/>
          <w:sz w:val="32"/>
          <w:szCs w:val="32"/>
          <w:rtl/>
        </w:rPr>
        <w:t xml:space="preserve"> عدم صلاحيتها للعصر الحديث أو أنها حسنة</w:t>
      </w:r>
      <w:r w:rsidR="002035E0" w:rsidRPr="00B333CA">
        <w:rPr>
          <w:rFonts w:cs="Traditional Arabic" w:hint="cs"/>
          <w:b/>
          <w:bCs/>
          <w:sz w:val="32"/>
          <w:szCs w:val="32"/>
          <w:rtl/>
        </w:rPr>
        <w:t>،</w:t>
      </w:r>
      <w:r w:rsidRPr="00B333CA">
        <w:rPr>
          <w:rFonts w:cs="Traditional Arabic" w:hint="cs"/>
          <w:b/>
          <w:bCs/>
          <w:sz w:val="32"/>
          <w:szCs w:val="32"/>
          <w:rtl/>
        </w:rPr>
        <w:t xml:space="preserve"> لكن تلك أحسن ،أو أنها مماثلة</w:t>
      </w:r>
      <w:r w:rsidR="002035E0" w:rsidRPr="00B333CA">
        <w:rPr>
          <w:rFonts w:cs="Traditional Arabic" w:hint="cs"/>
          <w:b/>
          <w:bCs/>
          <w:sz w:val="32"/>
          <w:szCs w:val="32"/>
          <w:rtl/>
        </w:rPr>
        <w:t>،</w:t>
      </w:r>
      <w:r w:rsidRPr="00B333CA">
        <w:rPr>
          <w:rFonts w:cs="Traditional Arabic" w:hint="cs"/>
          <w:b/>
          <w:bCs/>
          <w:sz w:val="32"/>
          <w:szCs w:val="32"/>
          <w:rtl/>
        </w:rPr>
        <w:t xml:space="preserve"> </w:t>
      </w:r>
      <w:r w:rsidR="008570F2" w:rsidRPr="00B333CA">
        <w:rPr>
          <w:rFonts w:cs="Traditional Arabic" w:hint="cs"/>
          <w:b/>
          <w:bCs/>
          <w:sz w:val="32"/>
          <w:szCs w:val="32"/>
          <w:rtl/>
        </w:rPr>
        <w:t>فنأخذها لغلبة الناس عليها ، أو ك</w:t>
      </w:r>
      <w:r w:rsidR="002035E0" w:rsidRPr="00B333CA">
        <w:rPr>
          <w:rFonts w:cs="Traditional Arabic" w:hint="cs"/>
          <w:b/>
          <w:bCs/>
          <w:sz w:val="32"/>
          <w:szCs w:val="32"/>
          <w:rtl/>
        </w:rPr>
        <w:t>و</w:t>
      </w:r>
      <w:r w:rsidR="008570F2" w:rsidRPr="00B333CA">
        <w:rPr>
          <w:rFonts w:cs="Traditional Arabic" w:hint="cs"/>
          <w:b/>
          <w:bCs/>
          <w:sz w:val="32"/>
          <w:szCs w:val="32"/>
          <w:rtl/>
        </w:rPr>
        <w:t>نها التشريع العالمي</w:t>
      </w:r>
      <w:r w:rsidR="002035E0" w:rsidRPr="00B333CA">
        <w:rPr>
          <w:rFonts w:cs="Traditional Arabic" w:hint="cs"/>
          <w:b/>
          <w:bCs/>
          <w:sz w:val="32"/>
          <w:szCs w:val="32"/>
          <w:rtl/>
        </w:rPr>
        <w:t>..!</w:t>
      </w:r>
    </w:p>
    <w:p w:rsidR="002035E0" w:rsidRPr="00B333CA" w:rsidRDefault="008570F2" w:rsidP="002035E0">
      <w:pPr>
        <w:spacing w:before="240"/>
        <w:ind w:right="284"/>
        <w:rPr>
          <w:rFonts w:cs="Traditional Arabic"/>
          <w:b/>
          <w:bCs/>
          <w:sz w:val="32"/>
          <w:szCs w:val="32"/>
          <w:rtl/>
        </w:rPr>
      </w:pPr>
      <w:r w:rsidRPr="00B333CA">
        <w:rPr>
          <w:rFonts w:cs="Traditional Arabic" w:hint="cs"/>
          <w:b/>
          <w:bCs/>
          <w:sz w:val="32"/>
          <w:szCs w:val="32"/>
          <w:rtl/>
        </w:rPr>
        <w:lastRenderedPageBreak/>
        <w:t xml:space="preserve"> فهذه كلها مكفرة مخرجة عن الملة ، قال تعالى :" أفحكم الجاهلية يبغون ومن أحسن من الله حكما لقوم يوقنون"</w:t>
      </w:r>
      <w:r w:rsidR="002035E0" w:rsidRPr="00B333CA">
        <w:rPr>
          <w:rFonts w:cs="Traditional Arabic" w:hint="cs"/>
          <w:b/>
          <w:bCs/>
          <w:sz w:val="32"/>
          <w:szCs w:val="32"/>
          <w:rtl/>
        </w:rPr>
        <w:t xml:space="preserve"> سورة المائدة.</w:t>
      </w:r>
      <w:r w:rsidRPr="00B333CA">
        <w:rPr>
          <w:rFonts w:cs="Traditional Arabic" w:hint="cs"/>
          <w:b/>
          <w:bCs/>
          <w:sz w:val="32"/>
          <w:szCs w:val="32"/>
          <w:rtl/>
        </w:rPr>
        <w:t xml:space="preserve">  وقوله تعالى :" و</w:t>
      </w:r>
      <w:r w:rsidR="002035E0" w:rsidRPr="00B333CA">
        <w:rPr>
          <w:rFonts w:cs="Traditional Arabic" w:hint="cs"/>
          <w:b/>
          <w:bCs/>
          <w:sz w:val="32"/>
          <w:szCs w:val="32"/>
          <w:rtl/>
        </w:rPr>
        <w:t>من لم</w:t>
      </w:r>
      <w:r w:rsidRPr="00B333CA">
        <w:rPr>
          <w:rFonts w:cs="Traditional Arabic" w:hint="cs"/>
          <w:b/>
          <w:bCs/>
          <w:sz w:val="32"/>
          <w:szCs w:val="32"/>
          <w:rtl/>
        </w:rPr>
        <w:t xml:space="preserve"> يحكم بما أنزل الله فأولئك هم الكافرون " </w:t>
      </w:r>
    </w:p>
    <w:p w:rsidR="002035E0" w:rsidRPr="00B333CA" w:rsidRDefault="002035E0" w:rsidP="002035E0">
      <w:pPr>
        <w:spacing w:before="240"/>
        <w:ind w:right="284"/>
        <w:rPr>
          <w:rFonts w:cs="Traditional Arabic"/>
          <w:b/>
          <w:bCs/>
          <w:sz w:val="32"/>
          <w:szCs w:val="32"/>
          <w:rtl/>
        </w:rPr>
      </w:pPr>
      <w:r w:rsidRPr="00B333CA">
        <w:rPr>
          <w:rFonts w:cs="Traditional Arabic" w:hint="cs"/>
          <w:b/>
          <w:bCs/>
          <w:sz w:val="32"/>
          <w:szCs w:val="32"/>
          <w:rtl/>
        </w:rPr>
        <w:t>الظالمون،،، الفاسقون..!</w:t>
      </w:r>
      <w:r w:rsidR="008570F2" w:rsidRPr="00B333CA">
        <w:rPr>
          <w:rFonts w:cs="Traditional Arabic" w:hint="cs"/>
          <w:b/>
          <w:bCs/>
          <w:sz w:val="32"/>
          <w:szCs w:val="32"/>
          <w:rtl/>
        </w:rPr>
        <w:t>،</w:t>
      </w:r>
      <w:r w:rsidR="00620714" w:rsidRPr="00B333CA">
        <w:rPr>
          <w:rFonts w:cs="Traditional Arabic" w:hint="cs"/>
          <w:b/>
          <w:bCs/>
          <w:sz w:val="32"/>
          <w:szCs w:val="32"/>
          <w:rtl/>
        </w:rPr>
        <w:t>نعتهم بثلاث</w:t>
      </w:r>
      <w:r w:rsidRPr="00B333CA">
        <w:rPr>
          <w:rFonts w:cs="Traditional Arabic" w:hint="cs"/>
          <w:b/>
          <w:bCs/>
          <w:sz w:val="32"/>
          <w:szCs w:val="32"/>
          <w:rtl/>
        </w:rPr>
        <w:t xml:space="preserve"> صفات .</w:t>
      </w:r>
    </w:p>
    <w:p w:rsidR="002A25F6" w:rsidRPr="00B333CA" w:rsidRDefault="008570F2" w:rsidP="002035E0">
      <w:pPr>
        <w:spacing w:before="240"/>
        <w:ind w:right="284"/>
        <w:rPr>
          <w:rFonts w:cs="Traditional Arabic"/>
          <w:b/>
          <w:bCs/>
          <w:sz w:val="32"/>
          <w:szCs w:val="32"/>
          <w:rtl/>
        </w:rPr>
      </w:pPr>
      <w:r w:rsidRPr="00B333CA">
        <w:rPr>
          <w:rFonts w:cs="Traditional Arabic" w:hint="cs"/>
          <w:b/>
          <w:bCs/>
          <w:sz w:val="32"/>
          <w:szCs w:val="32"/>
          <w:rtl/>
        </w:rPr>
        <w:t xml:space="preserve"> وأما إذا فعل ذلك مضطرا أو خوفا مع اعتقاد حسن الشريعة</w:t>
      </w:r>
      <w:r w:rsidR="002035E0" w:rsidRPr="00B333CA">
        <w:rPr>
          <w:rFonts w:cs="Traditional Arabic" w:hint="cs"/>
          <w:b/>
          <w:bCs/>
          <w:sz w:val="32"/>
          <w:szCs w:val="32"/>
          <w:rtl/>
        </w:rPr>
        <w:t>،</w:t>
      </w:r>
      <w:r w:rsidRPr="00B333CA">
        <w:rPr>
          <w:rFonts w:cs="Traditional Arabic" w:hint="cs"/>
          <w:b/>
          <w:bCs/>
          <w:sz w:val="32"/>
          <w:szCs w:val="32"/>
          <w:rtl/>
        </w:rPr>
        <w:t xml:space="preserve"> وفساد ذلك</w:t>
      </w:r>
      <w:r w:rsidR="002035E0" w:rsidRPr="00B333CA">
        <w:rPr>
          <w:rFonts w:cs="Traditional Arabic" w:hint="cs"/>
          <w:b/>
          <w:bCs/>
          <w:sz w:val="32"/>
          <w:szCs w:val="32"/>
          <w:rtl/>
        </w:rPr>
        <w:t>،</w:t>
      </w:r>
      <w:r w:rsidRPr="00B333CA">
        <w:rPr>
          <w:rFonts w:cs="Traditional Arabic" w:hint="cs"/>
          <w:b/>
          <w:bCs/>
          <w:sz w:val="32"/>
          <w:szCs w:val="32"/>
          <w:rtl/>
        </w:rPr>
        <w:t xml:space="preserve"> وأنه معتد ظالم فهذا قيل يكفر كفرا أصغر والمسألة فيها تفصيلات طويلة.</w:t>
      </w:r>
    </w:p>
    <w:p w:rsidR="002035E0" w:rsidRPr="00B333CA" w:rsidRDefault="008570F2" w:rsidP="00744BA6">
      <w:pPr>
        <w:pStyle w:val="a3"/>
        <w:numPr>
          <w:ilvl w:val="0"/>
          <w:numId w:val="3"/>
        </w:numPr>
        <w:spacing w:before="240"/>
        <w:ind w:right="284"/>
        <w:rPr>
          <w:rFonts w:cs="Traditional Arabic"/>
          <w:b/>
          <w:bCs/>
          <w:sz w:val="32"/>
          <w:szCs w:val="32"/>
        </w:rPr>
      </w:pPr>
      <w:r w:rsidRPr="00B333CA">
        <w:rPr>
          <w:rFonts w:cs="Traditional Arabic" w:hint="cs"/>
          <w:b/>
          <w:bCs/>
          <w:sz w:val="40"/>
          <w:szCs w:val="40"/>
          <w:rtl/>
        </w:rPr>
        <w:t xml:space="preserve">الناقض الخامس : من أبغض شيئا مما جاء به الرسول </w:t>
      </w:r>
      <w:r w:rsidRPr="00B333CA">
        <w:rPr>
          <w:rFonts w:cs="Traditional Arabic"/>
          <w:b/>
          <w:bCs/>
          <w:sz w:val="40"/>
          <w:szCs w:val="40"/>
          <w:rtl/>
        </w:rPr>
        <w:t>–</w:t>
      </w:r>
      <w:r w:rsidR="00421E55" w:rsidRPr="00B333CA">
        <w:rPr>
          <w:rFonts w:cs="Traditional Arabic" w:hint="cs"/>
          <w:b/>
          <w:bCs/>
          <w:sz w:val="40"/>
          <w:szCs w:val="40"/>
          <w:rtl/>
        </w:rPr>
        <w:t xml:space="preserve"> </w:t>
      </w:r>
      <w:r w:rsidRPr="00B333CA">
        <w:rPr>
          <w:rFonts w:cs="Traditional Arabic" w:hint="cs"/>
          <w:b/>
          <w:bCs/>
          <w:sz w:val="40"/>
          <w:szCs w:val="40"/>
          <w:rtl/>
        </w:rPr>
        <w:t>صلى</w:t>
      </w:r>
      <w:r w:rsidR="002035E0" w:rsidRPr="00B333CA">
        <w:rPr>
          <w:rFonts w:cs="Traditional Arabic" w:hint="cs"/>
          <w:b/>
          <w:bCs/>
          <w:sz w:val="40"/>
          <w:szCs w:val="40"/>
          <w:rtl/>
        </w:rPr>
        <w:t xml:space="preserve"> الله عليه وسلم- ولو عمل به كفر</w:t>
      </w:r>
    </w:p>
    <w:p w:rsidR="002035E0" w:rsidRPr="00B333CA" w:rsidRDefault="00C44AB7" w:rsidP="002035E0">
      <w:pPr>
        <w:pStyle w:val="a3"/>
        <w:numPr>
          <w:ilvl w:val="0"/>
          <w:numId w:val="3"/>
        </w:numPr>
        <w:spacing w:before="240"/>
        <w:ind w:right="284"/>
        <w:rPr>
          <w:rFonts w:cs="Traditional Arabic"/>
          <w:b/>
          <w:bCs/>
          <w:sz w:val="32"/>
          <w:szCs w:val="32"/>
        </w:rPr>
      </w:pPr>
      <w:r w:rsidRPr="00B333CA">
        <w:rPr>
          <w:rFonts w:cs="Traditional Arabic" w:hint="cs"/>
          <w:b/>
          <w:bCs/>
          <w:sz w:val="32"/>
          <w:szCs w:val="32"/>
          <w:rtl/>
        </w:rPr>
        <w:t xml:space="preserve"> </w:t>
      </w:r>
      <w:r w:rsidRPr="00B333CA">
        <w:rPr>
          <w:rFonts w:cs="Traditional Arabic"/>
          <w:b/>
          <w:bCs/>
          <w:sz w:val="32"/>
          <w:szCs w:val="32"/>
          <w:rtl/>
        </w:rPr>
        <w:t>–</w:t>
      </w:r>
      <w:r w:rsidRPr="00B333CA">
        <w:rPr>
          <w:rFonts w:cs="Traditional Arabic" w:hint="cs"/>
          <w:b/>
          <w:bCs/>
          <w:sz w:val="32"/>
          <w:szCs w:val="32"/>
          <w:rtl/>
        </w:rPr>
        <w:t xml:space="preserve"> البغضاء وهي ضد الحب أي : الكراهية والمعاداة لأمر شرعي ، قال تعالى :" ذلك بأنهم كرهوا ما أنزل الله فأحبط أعمالهم </w:t>
      </w:r>
      <w:r w:rsidR="008570F2" w:rsidRPr="00B333CA">
        <w:rPr>
          <w:rFonts w:cs="Traditional Arabic" w:hint="cs"/>
          <w:b/>
          <w:bCs/>
          <w:sz w:val="32"/>
          <w:szCs w:val="32"/>
          <w:rtl/>
        </w:rPr>
        <w:t xml:space="preserve"> </w:t>
      </w:r>
      <w:r w:rsidRPr="00B333CA">
        <w:rPr>
          <w:rFonts w:cs="Traditional Arabic" w:hint="cs"/>
          <w:b/>
          <w:bCs/>
          <w:sz w:val="32"/>
          <w:szCs w:val="32"/>
          <w:rtl/>
        </w:rPr>
        <w:t>"</w:t>
      </w:r>
      <w:r w:rsidR="002035E0" w:rsidRPr="00B333CA">
        <w:rPr>
          <w:rFonts w:cs="Traditional Arabic" w:hint="cs"/>
          <w:b/>
          <w:bCs/>
          <w:sz w:val="32"/>
          <w:szCs w:val="32"/>
          <w:rtl/>
        </w:rPr>
        <w:t>سورة محمد.</w:t>
      </w:r>
    </w:p>
    <w:p w:rsidR="00B333CA" w:rsidRDefault="00C44AB7" w:rsidP="00B333CA">
      <w:pPr>
        <w:pStyle w:val="a3"/>
        <w:numPr>
          <w:ilvl w:val="0"/>
          <w:numId w:val="3"/>
        </w:numPr>
        <w:spacing w:before="240"/>
        <w:ind w:right="284"/>
        <w:rPr>
          <w:rFonts w:cs="Traditional Arabic"/>
          <w:b/>
          <w:bCs/>
          <w:sz w:val="32"/>
          <w:szCs w:val="32"/>
          <w:rtl/>
        </w:rPr>
      </w:pPr>
      <w:r w:rsidRPr="00B333CA">
        <w:rPr>
          <w:rFonts w:cs="Traditional Arabic" w:hint="cs"/>
          <w:b/>
          <w:bCs/>
          <w:sz w:val="32"/>
          <w:szCs w:val="32"/>
          <w:rtl/>
        </w:rPr>
        <w:t xml:space="preserve"> ومن صوره :</w:t>
      </w:r>
      <w:r w:rsidR="00B333CA">
        <w:rPr>
          <w:rFonts w:cs="Traditional Arabic"/>
          <w:b/>
          <w:bCs/>
          <w:sz w:val="32"/>
          <w:szCs w:val="32"/>
          <w:rtl/>
        </w:rPr>
        <w:br/>
      </w:r>
      <w:r w:rsidRPr="00B333CA">
        <w:rPr>
          <w:rFonts w:cs="Traditional Arabic" w:hint="cs"/>
          <w:b/>
          <w:bCs/>
          <w:sz w:val="32"/>
          <w:szCs w:val="32"/>
          <w:rtl/>
        </w:rPr>
        <w:t xml:space="preserve">  1- التضايق من الصلاة وتكررها في اليوم والليلة وأنها شاقة ، فيكفر ولو صلى .                                                   2- قول بعضهم : الحدود شديدة وتسي ْ للإسلام ، كحد الزنا والسرقة .                                                         3- قول بعضهم : السواك غير جيد وبدلا منه الفرشاة والمعجون.                                                                   4- قول العلمانيين والليبراليين : الحجاب رجعية وتخلف وليس من الإسلام في شيء ، والخمرة مشروبات روحية ، والزنا علاقات إنسانية وضرورة حيوانية . </w:t>
      </w:r>
      <w:r w:rsidR="00B333CA">
        <w:rPr>
          <w:rFonts w:cs="Traditional Arabic"/>
          <w:b/>
          <w:bCs/>
          <w:sz w:val="32"/>
          <w:szCs w:val="32"/>
          <w:rtl/>
        </w:rPr>
        <w:br/>
      </w:r>
      <w:r w:rsidRPr="00B333CA">
        <w:rPr>
          <w:rFonts w:cs="Traditional Arabic" w:hint="cs"/>
          <w:b/>
          <w:bCs/>
          <w:sz w:val="32"/>
          <w:szCs w:val="32"/>
          <w:rtl/>
        </w:rPr>
        <w:t xml:space="preserve"> </w:t>
      </w:r>
      <w:r w:rsidRPr="00B333CA">
        <w:rPr>
          <w:rFonts w:cs="Traditional Arabic"/>
          <w:b/>
          <w:bCs/>
          <w:sz w:val="32"/>
          <w:szCs w:val="32"/>
          <w:rtl/>
        </w:rPr>
        <w:t>–</w:t>
      </w:r>
      <w:r w:rsidRPr="00B333CA">
        <w:rPr>
          <w:rFonts w:cs="Traditional Arabic" w:hint="cs"/>
          <w:b/>
          <w:bCs/>
          <w:sz w:val="32"/>
          <w:szCs w:val="32"/>
          <w:rtl/>
        </w:rPr>
        <w:t xml:space="preserve"> ثم قال المؤلف </w:t>
      </w:r>
      <w:r w:rsidRPr="00B333CA">
        <w:rPr>
          <w:rFonts w:cs="Traditional Arabic"/>
          <w:b/>
          <w:bCs/>
          <w:sz w:val="32"/>
          <w:szCs w:val="32"/>
          <w:rtl/>
        </w:rPr>
        <w:t>–</w:t>
      </w:r>
      <w:r w:rsidRPr="00B333CA">
        <w:rPr>
          <w:rFonts w:cs="Traditional Arabic" w:hint="cs"/>
          <w:b/>
          <w:bCs/>
          <w:sz w:val="32"/>
          <w:szCs w:val="32"/>
          <w:rtl/>
        </w:rPr>
        <w:t>رحمه الله - :ولو عمل به</w:t>
      </w:r>
      <w:r w:rsidR="002035E0" w:rsidRPr="00B333CA">
        <w:rPr>
          <w:rFonts w:cs="Traditional Arabic" w:hint="cs"/>
          <w:b/>
          <w:bCs/>
          <w:sz w:val="32"/>
          <w:szCs w:val="32"/>
          <w:rtl/>
        </w:rPr>
        <w:t>،</w:t>
      </w:r>
      <w:r w:rsidRPr="00B333CA">
        <w:rPr>
          <w:rFonts w:cs="Traditional Arabic" w:hint="cs"/>
          <w:b/>
          <w:bCs/>
          <w:sz w:val="32"/>
          <w:szCs w:val="32"/>
          <w:rtl/>
        </w:rPr>
        <w:t xml:space="preserve"> لأن ح</w:t>
      </w:r>
      <w:r w:rsidR="002035E0" w:rsidRPr="00B333CA">
        <w:rPr>
          <w:rFonts w:cs="Traditional Arabic" w:hint="cs"/>
          <w:b/>
          <w:bCs/>
          <w:sz w:val="32"/>
          <w:szCs w:val="32"/>
          <w:rtl/>
        </w:rPr>
        <w:t>ُسن العمل لا يزيل الا</w:t>
      </w:r>
      <w:r w:rsidRPr="00B333CA">
        <w:rPr>
          <w:rFonts w:cs="Traditional Arabic" w:hint="cs"/>
          <w:b/>
          <w:bCs/>
          <w:sz w:val="32"/>
          <w:szCs w:val="32"/>
          <w:rtl/>
        </w:rPr>
        <w:t>عتقاد الفاسد ، ولا يطهر ا</w:t>
      </w:r>
      <w:r w:rsidR="005E6240" w:rsidRPr="00B333CA">
        <w:rPr>
          <w:rFonts w:cs="Traditional Arabic" w:hint="cs"/>
          <w:b/>
          <w:bCs/>
          <w:sz w:val="32"/>
          <w:szCs w:val="32"/>
          <w:rtl/>
        </w:rPr>
        <w:t>لبغضاء السيئة</w:t>
      </w:r>
      <w:r w:rsidR="002035E0" w:rsidRPr="00B333CA">
        <w:rPr>
          <w:rFonts w:cs="Traditional Arabic" w:hint="cs"/>
          <w:b/>
          <w:bCs/>
          <w:sz w:val="32"/>
          <w:szCs w:val="32"/>
          <w:rtl/>
        </w:rPr>
        <w:t xml:space="preserve"> الدفينة</w:t>
      </w:r>
      <w:r w:rsidR="005E6240" w:rsidRPr="00B333CA">
        <w:rPr>
          <w:rFonts w:cs="Traditional Arabic" w:hint="cs"/>
          <w:b/>
          <w:bCs/>
          <w:sz w:val="32"/>
          <w:szCs w:val="32"/>
          <w:rtl/>
        </w:rPr>
        <w:t xml:space="preserve"> ، كحال المنافقين ز</w:t>
      </w:r>
      <w:r w:rsidRPr="00B333CA">
        <w:rPr>
          <w:rFonts w:cs="Traditional Arabic" w:hint="cs"/>
          <w:b/>
          <w:bCs/>
          <w:sz w:val="32"/>
          <w:szCs w:val="32"/>
          <w:rtl/>
        </w:rPr>
        <w:t xml:space="preserve">من الرسول </w:t>
      </w:r>
      <w:r w:rsidRPr="00B333CA">
        <w:rPr>
          <w:rFonts w:cs="Traditional Arabic"/>
          <w:b/>
          <w:bCs/>
          <w:sz w:val="32"/>
          <w:szCs w:val="32"/>
          <w:rtl/>
        </w:rPr>
        <w:t>–</w:t>
      </w:r>
      <w:r w:rsidRPr="00B333CA">
        <w:rPr>
          <w:rFonts w:cs="Traditional Arabic" w:hint="cs"/>
          <w:b/>
          <w:bCs/>
          <w:sz w:val="32"/>
          <w:szCs w:val="32"/>
          <w:rtl/>
        </w:rPr>
        <w:t xml:space="preserve">صلى الله عليه وسلم </w:t>
      </w:r>
      <w:r w:rsidRPr="00B333CA">
        <w:rPr>
          <w:rFonts w:cs="Traditional Arabic"/>
          <w:b/>
          <w:bCs/>
          <w:sz w:val="32"/>
          <w:szCs w:val="32"/>
          <w:rtl/>
        </w:rPr>
        <w:t>–</w:t>
      </w:r>
      <w:r w:rsidRPr="00B333CA">
        <w:rPr>
          <w:rFonts w:cs="Traditional Arabic" w:hint="cs"/>
          <w:b/>
          <w:bCs/>
          <w:sz w:val="32"/>
          <w:szCs w:val="32"/>
          <w:rtl/>
        </w:rPr>
        <w:t xml:space="preserve"> يظهرون خلاف ما يبطنون.</w:t>
      </w:r>
      <w:r w:rsidR="00B333CA">
        <w:rPr>
          <w:rFonts w:cs="Traditional Arabic"/>
          <w:b/>
          <w:bCs/>
          <w:sz w:val="32"/>
          <w:szCs w:val="32"/>
          <w:rtl/>
        </w:rPr>
        <w:br/>
      </w:r>
    </w:p>
    <w:p w:rsidR="00B333CA" w:rsidRDefault="00B333CA">
      <w:pPr>
        <w:bidi w:val="0"/>
        <w:rPr>
          <w:rFonts w:cs="Traditional Arabic"/>
          <w:b/>
          <w:bCs/>
          <w:sz w:val="32"/>
          <w:szCs w:val="32"/>
          <w:rtl/>
        </w:rPr>
      </w:pPr>
      <w:r>
        <w:rPr>
          <w:rFonts w:cs="Traditional Arabic"/>
          <w:b/>
          <w:bCs/>
          <w:sz w:val="32"/>
          <w:szCs w:val="32"/>
          <w:rtl/>
        </w:rPr>
        <w:br w:type="page"/>
      </w:r>
    </w:p>
    <w:p w:rsidR="002035E0" w:rsidRPr="00B333CA" w:rsidRDefault="00CB0E63" w:rsidP="00744BA6">
      <w:pPr>
        <w:spacing w:before="240"/>
        <w:ind w:right="284"/>
        <w:rPr>
          <w:rFonts w:cs="Traditional Arabic"/>
          <w:b/>
          <w:bCs/>
          <w:sz w:val="40"/>
          <w:szCs w:val="40"/>
          <w:rtl/>
        </w:rPr>
      </w:pPr>
      <w:r w:rsidRPr="00B333CA">
        <w:rPr>
          <w:rFonts w:cs="Traditional Arabic" w:hint="cs"/>
          <w:b/>
          <w:bCs/>
          <w:sz w:val="32"/>
          <w:szCs w:val="32"/>
          <w:rtl/>
        </w:rPr>
        <w:lastRenderedPageBreak/>
        <w:t>-</w:t>
      </w:r>
      <w:r w:rsidR="00996E22" w:rsidRPr="00B333CA">
        <w:rPr>
          <w:rFonts w:cs="Traditional Arabic" w:hint="cs"/>
          <w:b/>
          <w:bCs/>
          <w:sz w:val="40"/>
          <w:szCs w:val="40"/>
          <w:rtl/>
        </w:rPr>
        <w:t>ا</w:t>
      </w:r>
      <w:r w:rsidR="00721F23" w:rsidRPr="00B333CA">
        <w:rPr>
          <w:rFonts w:cs="Traditional Arabic" w:hint="cs"/>
          <w:b/>
          <w:bCs/>
          <w:sz w:val="40"/>
          <w:szCs w:val="40"/>
          <w:rtl/>
        </w:rPr>
        <w:t xml:space="preserve">لناقض السادس :من استهزأ بشيء من دين الرسول </w:t>
      </w:r>
      <w:r w:rsidR="00721F23" w:rsidRPr="00B333CA">
        <w:rPr>
          <w:rFonts w:cs="Traditional Arabic"/>
          <w:b/>
          <w:bCs/>
          <w:sz w:val="40"/>
          <w:szCs w:val="40"/>
          <w:rtl/>
        </w:rPr>
        <w:t>–</w:t>
      </w:r>
      <w:r w:rsidR="00721F23" w:rsidRPr="00B333CA">
        <w:rPr>
          <w:rFonts w:cs="Traditional Arabic" w:hint="cs"/>
          <w:b/>
          <w:bCs/>
          <w:sz w:val="40"/>
          <w:szCs w:val="40"/>
          <w:rtl/>
        </w:rPr>
        <w:t xml:space="preserve">صلى الله عليه وسلم </w:t>
      </w:r>
      <w:r w:rsidR="00721F23" w:rsidRPr="00B333CA">
        <w:rPr>
          <w:rFonts w:cs="Traditional Arabic"/>
          <w:b/>
          <w:bCs/>
          <w:sz w:val="40"/>
          <w:szCs w:val="40"/>
          <w:rtl/>
        </w:rPr>
        <w:t>–</w:t>
      </w:r>
      <w:r w:rsidR="00721F23" w:rsidRPr="00B333CA">
        <w:rPr>
          <w:rFonts w:cs="Traditional Arabic" w:hint="cs"/>
          <w:b/>
          <w:bCs/>
          <w:sz w:val="40"/>
          <w:szCs w:val="40"/>
          <w:rtl/>
        </w:rPr>
        <w:t xml:space="preserve"> أو ثوابه أو عقابه كفر، والدليل قوله تعالى :"قل أبالله وآياته ورسوله كنتم تستهزئون *لا تعتذروا قد كفرتم بعد إيمانكم</w:t>
      </w:r>
      <w:r w:rsidRPr="00B333CA">
        <w:rPr>
          <w:rFonts w:cs="Traditional Arabic" w:hint="cs"/>
          <w:b/>
          <w:bCs/>
          <w:sz w:val="40"/>
          <w:szCs w:val="40"/>
          <w:rtl/>
        </w:rPr>
        <w:t xml:space="preserve">" </w:t>
      </w:r>
      <w:r w:rsidR="002035E0" w:rsidRPr="00B333CA">
        <w:rPr>
          <w:rFonts w:cs="Traditional Arabic"/>
          <w:b/>
          <w:bCs/>
          <w:sz w:val="40"/>
          <w:szCs w:val="40"/>
          <w:rtl/>
        </w:rPr>
        <w:t>–</w:t>
      </w:r>
    </w:p>
    <w:p w:rsidR="006B0288" w:rsidRPr="00B333CA" w:rsidRDefault="00721F23" w:rsidP="00B333CA">
      <w:pPr>
        <w:spacing w:before="240"/>
        <w:ind w:right="284"/>
        <w:rPr>
          <w:rFonts w:cs="Traditional Arabic"/>
          <w:b/>
          <w:bCs/>
          <w:sz w:val="32"/>
          <w:szCs w:val="32"/>
          <w:rtl/>
        </w:rPr>
      </w:pPr>
      <w:r w:rsidRPr="00B333CA">
        <w:rPr>
          <w:rFonts w:cs="Traditional Arabic" w:hint="cs"/>
          <w:b/>
          <w:bCs/>
          <w:sz w:val="32"/>
          <w:szCs w:val="32"/>
          <w:rtl/>
        </w:rPr>
        <w:t xml:space="preserve"> الاستهزاء معناه : السخرية والتهكم وت</w:t>
      </w:r>
      <w:r w:rsidR="006B0288" w:rsidRPr="00B333CA">
        <w:rPr>
          <w:rFonts w:cs="Traditional Arabic" w:hint="cs"/>
          <w:b/>
          <w:bCs/>
          <w:sz w:val="32"/>
          <w:szCs w:val="32"/>
          <w:rtl/>
        </w:rPr>
        <w:t>عداد المعايب في الشيء ، وهذا ال</w:t>
      </w:r>
      <w:r w:rsidRPr="00B333CA">
        <w:rPr>
          <w:rFonts w:cs="Traditional Arabic" w:hint="cs"/>
          <w:b/>
          <w:bCs/>
          <w:sz w:val="32"/>
          <w:szCs w:val="32"/>
          <w:rtl/>
        </w:rPr>
        <w:t>ناقض واضح بنص الآية القرآنية وهو ثلاثة صور :</w:t>
      </w:r>
      <w:r w:rsidR="00B333CA">
        <w:rPr>
          <w:rFonts w:cs="Traditional Arabic"/>
          <w:b/>
          <w:bCs/>
          <w:sz w:val="32"/>
          <w:szCs w:val="32"/>
          <w:rtl/>
        </w:rPr>
        <w:br/>
      </w:r>
      <w:r w:rsidR="006B0288" w:rsidRPr="00B333CA">
        <w:rPr>
          <w:rFonts w:cs="Traditional Arabic" w:hint="cs"/>
          <w:b/>
          <w:bCs/>
          <w:sz w:val="32"/>
          <w:szCs w:val="32"/>
          <w:rtl/>
        </w:rPr>
        <w:t>- الأولى :الا</w:t>
      </w:r>
      <w:r w:rsidRPr="00B333CA">
        <w:rPr>
          <w:rFonts w:cs="Traditional Arabic" w:hint="cs"/>
          <w:b/>
          <w:bCs/>
          <w:sz w:val="32"/>
          <w:szCs w:val="32"/>
          <w:rtl/>
        </w:rPr>
        <w:t xml:space="preserve">ستهزء بحكم شرعي ، كالسخرية من السواك أو تقصير الثوب . </w:t>
      </w:r>
      <w:r w:rsidR="00996E22" w:rsidRPr="00B333CA">
        <w:rPr>
          <w:rFonts w:cs="Traditional Arabic" w:hint="cs"/>
          <w:b/>
          <w:bCs/>
          <w:sz w:val="32"/>
          <w:szCs w:val="32"/>
          <w:rtl/>
        </w:rPr>
        <w:t xml:space="preserve">                                                          </w:t>
      </w:r>
      <w:r w:rsidR="006B0288" w:rsidRPr="00B333CA">
        <w:rPr>
          <w:rFonts w:cs="Traditional Arabic" w:hint="cs"/>
          <w:b/>
          <w:bCs/>
          <w:sz w:val="32"/>
          <w:szCs w:val="32"/>
          <w:rtl/>
        </w:rPr>
        <w:t>- الثانية : الا</w:t>
      </w:r>
      <w:r w:rsidRPr="00B333CA">
        <w:rPr>
          <w:rFonts w:cs="Traditional Arabic" w:hint="cs"/>
          <w:b/>
          <w:bCs/>
          <w:sz w:val="32"/>
          <w:szCs w:val="32"/>
          <w:rtl/>
        </w:rPr>
        <w:t>ست</w:t>
      </w:r>
      <w:r w:rsidR="006B0288" w:rsidRPr="00B333CA">
        <w:rPr>
          <w:rFonts w:cs="Traditional Arabic" w:hint="cs"/>
          <w:b/>
          <w:bCs/>
          <w:sz w:val="32"/>
          <w:szCs w:val="32"/>
          <w:rtl/>
        </w:rPr>
        <w:t>ه</w:t>
      </w:r>
      <w:r w:rsidRPr="00B333CA">
        <w:rPr>
          <w:rFonts w:cs="Traditional Arabic" w:hint="cs"/>
          <w:b/>
          <w:bCs/>
          <w:sz w:val="32"/>
          <w:szCs w:val="32"/>
          <w:rtl/>
        </w:rPr>
        <w:t xml:space="preserve">زاء بثوابه ،كأن يسخر منه أو يستبعده. </w:t>
      </w:r>
      <w:r w:rsidR="00996E22" w:rsidRPr="00B333CA">
        <w:rPr>
          <w:rFonts w:cs="Traditional Arabic" w:hint="cs"/>
          <w:b/>
          <w:bCs/>
          <w:sz w:val="32"/>
          <w:szCs w:val="32"/>
          <w:rtl/>
        </w:rPr>
        <w:t xml:space="preserve">                                                                                     </w:t>
      </w:r>
      <w:r w:rsidRPr="00B333CA">
        <w:rPr>
          <w:rFonts w:cs="Traditional Arabic"/>
          <w:b/>
          <w:bCs/>
          <w:sz w:val="32"/>
          <w:szCs w:val="32"/>
          <w:rtl/>
        </w:rPr>
        <w:t>–</w:t>
      </w:r>
      <w:r w:rsidRPr="00B333CA">
        <w:rPr>
          <w:rFonts w:cs="Traditional Arabic" w:hint="cs"/>
          <w:b/>
          <w:bCs/>
          <w:sz w:val="32"/>
          <w:szCs w:val="32"/>
          <w:rtl/>
        </w:rPr>
        <w:t xml:space="preserve"> الثالثة : ال</w:t>
      </w:r>
      <w:r w:rsidR="006B0288" w:rsidRPr="00B333CA">
        <w:rPr>
          <w:rFonts w:cs="Traditional Arabic" w:hint="cs"/>
          <w:b/>
          <w:bCs/>
          <w:sz w:val="32"/>
          <w:szCs w:val="32"/>
          <w:rtl/>
        </w:rPr>
        <w:t>ا</w:t>
      </w:r>
      <w:r w:rsidRPr="00B333CA">
        <w:rPr>
          <w:rFonts w:cs="Traditional Arabic" w:hint="cs"/>
          <w:b/>
          <w:bCs/>
          <w:sz w:val="32"/>
          <w:szCs w:val="32"/>
          <w:rtl/>
        </w:rPr>
        <w:t xml:space="preserve">ستهزاء بعقابه كأن يتحدى أويستكبر عنه ، كالذي يتهكم بالحدود ويزعم أنها تخلف ، وقد ذكر الإمام أحمد - رحمه الله </w:t>
      </w:r>
      <w:r w:rsidRPr="00B333CA">
        <w:rPr>
          <w:rFonts w:cs="Traditional Arabic"/>
          <w:b/>
          <w:bCs/>
          <w:sz w:val="32"/>
          <w:szCs w:val="32"/>
          <w:rtl/>
        </w:rPr>
        <w:t>–</w:t>
      </w:r>
      <w:r w:rsidRPr="00B333CA">
        <w:rPr>
          <w:rFonts w:cs="Traditional Arabic" w:hint="cs"/>
          <w:b/>
          <w:bCs/>
          <w:sz w:val="32"/>
          <w:szCs w:val="32"/>
          <w:rtl/>
        </w:rPr>
        <w:t xml:space="preserve"> : أن رجلا شاهد طلبة علم مهرولين إلى حلقة </w:t>
      </w:r>
      <w:r w:rsidR="006B0288" w:rsidRPr="00B333CA">
        <w:rPr>
          <w:rFonts w:cs="Traditional Arabic" w:hint="cs"/>
          <w:b/>
          <w:bCs/>
          <w:sz w:val="32"/>
          <w:szCs w:val="32"/>
          <w:rtl/>
        </w:rPr>
        <w:t>حديث</w:t>
      </w:r>
      <w:r w:rsidRPr="00B333CA">
        <w:rPr>
          <w:rFonts w:cs="Traditional Arabic" w:hint="cs"/>
          <w:b/>
          <w:bCs/>
          <w:sz w:val="32"/>
          <w:szCs w:val="32"/>
          <w:rtl/>
        </w:rPr>
        <w:t xml:space="preserve"> فقال : "على رسلكم لا تكسروا أجنحة الملائكة" ، فقام أحمد وهو ينفض يده ويقول:"زنديق زنديق".</w:t>
      </w:r>
      <w:r w:rsidR="00B333CA">
        <w:rPr>
          <w:rFonts w:cs="Traditional Arabic"/>
          <w:b/>
          <w:bCs/>
          <w:sz w:val="32"/>
          <w:szCs w:val="32"/>
          <w:rtl/>
        </w:rPr>
        <w:br/>
      </w:r>
      <w:r w:rsidR="00996E22" w:rsidRPr="00B333CA">
        <w:rPr>
          <w:rFonts w:cs="Traditional Arabic" w:hint="cs"/>
          <w:b/>
          <w:bCs/>
          <w:sz w:val="32"/>
          <w:szCs w:val="32"/>
          <w:rtl/>
        </w:rPr>
        <w:t xml:space="preserve"> </w:t>
      </w:r>
      <w:r w:rsidRPr="00B333CA">
        <w:rPr>
          <w:rFonts w:cs="Traditional Arabic" w:hint="cs"/>
          <w:b/>
          <w:bCs/>
          <w:sz w:val="32"/>
          <w:szCs w:val="32"/>
          <w:rtl/>
        </w:rPr>
        <w:t xml:space="preserve"> </w:t>
      </w:r>
      <w:r w:rsidRPr="00B333CA">
        <w:rPr>
          <w:rFonts w:cs="Traditional Arabic"/>
          <w:b/>
          <w:bCs/>
          <w:sz w:val="32"/>
          <w:szCs w:val="32"/>
          <w:rtl/>
        </w:rPr>
        <w:t>–</w:t>
      </w:r>
      <w:r w:rsidRPr="00B333CA">
        <w:rPr>
          <w:rFonts w:cs="Traditional Arabic" w:hint="cs"/>
          <w:b/>
          <w:bCs/>
          <w:sz w:val="32"/>
          <w:szCs w:val="32"/>
          <w:rtl/>
        </w:rPr>
        <w:t xml:space="preserve">وقد ذكر أهل العلم أن هذه الآية نزلت في </w:t>
      </w:r>
      <w:r w:rsidR="00CF08A3" w:rsidRPr="00B333CA">
        <w:rPr>
          <w:rFonts w:cs="Traditional Arabic" w:hint="cs"/>
          <w:b/>
          <w:bCs/>
          <w:sz w:val="32"/>
          <w:szCs w:val="32"/>
          <w:rtl/>
        </w:rPr>
        <w:t>بعض المنافقين في غزوة تبوك حيث قال أحدهم :"</w:t>
      </w:r>
      <w:r w:rsidRPr="00B333CA">
        <w:rPr>
          <w:rFonts w:cs="Traditional Arabic" w:hint="cs"/>
          <w:b/>
          <w:bCs/>
          <w:sz w:val="32"/>
          <w:szCs w:val="32"/>
          <w:rtl/>
        </w:rPr>
        <w:t>م</w:t>
      </w:r>
      <w:r w:rsidR="00CF08A3" w:rsidRPr="00B333CA">
        <w:rPr>
          <w:rFonts w:cs="Traditional Arabic" w:hint="cs"/>
          <w:b/>
          <w:bCs/>
          <w:sz w:val="32"/>
          <w:szCs w:val="32"/>
          <w:rtl/>
        </w:rPr>
        <w:t>ا رأينا مثل قرائنا هؤلاء أرغب</w:t>
      </w:r>
      <w:r w:rsidR="006B0288" w:rsidRPr="00B333CA">
        <w:rPr>
          <w:rFonts w:cs="Traditional Arabic" w:hint="cs"/>
          <w:b/>
          <w:bCs/>
          <w:sz w:val="32"/>
          <w:szCs w:val="32"/>
          <w:rtl/>
        </w:rPr>
        <w:t>َ</w:t>
      </w:r>
      <w:r w:rsidR="00CF08A3" w:rsidRPr="00B333CA">
        <w:rPr>
          <w:rFonts w:cs="Traditional Arabic" w:hint="cs"/>
          <w:b/>
          <w:bCs/>
          <w:sz w:val="32"/>
          <w:szCs w:val="32"/>
          <w:rtl/>
        </w:rPr>
        <w:t xml:space="preserve"> بطونا ، ولا أكذب</w:t>
      </w:r>
      <w:r w:rsidR="006B0288" w:rsidRPr="00B333CA">
        <w:rPr>
          <w:rFonts w:cs="Traditional Arabic" w:hint="cs"/>
          <w:b/>
          <w:bCs/>
          <w:sz w:val="32"/>
          <w:szCs w:val="32"/>
          <w:rtl/>
        </w:rPr>
        <w:t>َ</w:t>
      </w:r>
      <w:r w:rsidR="00CF08A3" w:rsidRPr="00B333CA">
        <w:rPr>
          <w:rFonts w:cs="Traditional Arabic" w:hint="cs"/>
          <w:b/>
          <w:bCs/>
          <w:sz w:val="32"/>
          <w:szCs w:val="32"/>
          <w:rtl/>
        </w:rPr>
        <w:t xml:space="preserve"> ألسنا ، ولا أجبن</w:t>
      </w:r>
      <w:r w:rsidR="006B0288" w:rsidRPr="00B333CA">
        <w:rPr>
          <w:rFonts w:cs="Traditional Arabic" w:hint="cs"/>
          <w:b/>
          <w:bCs/>
          <w:sz w:val="32"/>
          <w:szCs w:val="32"/>
          <w:rtl/>
        </w:rPr>
        <w:t>َ</w:t>
      </w:r>
      <w:r w:rsidR="00CF08A3" w:rsidRPr="00B333CA">
        <w:rPr>
          <w:rFonts w:cs="Traditional Arabic" w:hint="cs"/>
          <w:b/>
          <w:bCs/>
          <w:sz w:val="32"/>
          <w:szCs w:val="32"/>
          <w:rtl/>
        </w:rPr>
        <w:t xml:space="preserve"> عند اللقاء ، فرفع أمره إلى الرسول </w:t>
      </w:r>
      <w:r w:rsidR="00CF08A3" w:rsidRPr="00B333CA">
        <w:rPr>
          <w:rFonts w:cs="Traditional Arabic"/>
          <w:b/>
          <w:bCs/>
          <w:sz w:val="32"/>
          <w:szCs w:val="32"/>
          <w:rtl/>
        </w:rPr>
        <w:t>–</w:t>
      </w:r>
      <w:r w:rsidR="00CF08A3" w:rsidRPr="00B333CA">
        <w:rPr>
          <w:rFonts w:cs="Traditional Arabic" w:hint="cs"/>
          <w:b/>
          <w:bCs/>
          <w:sz w:val="32"/>
          <w:szCs w:val="32"/>
          <w:rtl/>
        </w:rPr>
        <w:t xml:space="preserve"> صلى الله عليه وسلم -  فقال إنما كنا نخوض ونلعب ، فأنزل الله الآية الكريمة :" قل أبالله وآياته ورسوله كنتم تستهزئون *لا تعتذروا قد كفرتم بعد إيمانكم...</w:t>
      </w:r>
      <w:r w:rsidR="00B333CA">
        <w:rPr>
          <w:rFonts w:cs="Traditional Arabic" w:hint="cs"/>
          <w:b/>
          <w:bCs/>
          <w:sz w:val="32"/>
          <w:szCs w:val="32"/>
          <w:rtl/>
        </w:rPr>
        <w:t xml:space="preserve"> </w:t>
      </w:r>
      <w:r w:rsidR="00CF08A3" w:rsidRPr="00B333CA">
        <w:rPr>
          <w:rFonts w:cs="Traditional Arabic" w:hint="cs"/>
          <w:b/>
          <w:bCs/>
          <w:sz w:val="32"/>
          <w:szCs w:val="32"/>
          <w:rtl/>
        </w:rPr>
        <w:t>الآية " والدليل على تكفيرهم :" ل</w:t>
      </w:r>
      <w:r w:rsidR="006B0288" w:rsidRPr="00B333CA">
        <w:rPr>
          <w:rFonts w:cs="Traditional Arabic" w:hint="cs"/>
          <w:b/>
          <w:bCs/>
          <w:sz w:val="32"/>
          <w:szCs w:val="32"/>
          <w:rtl/>
        </w:rPr>
        <w:t>ا تعتذروا قد كفرتم بعد إيمانكم"</w:t>
      </w:r>
    </w:p>
    <w:p w:rsidR="00B333CA" w:rsidRDefault="00CF08A3" w:rsidP="00B333CA">
      <w:pPr>
        <w:spacing w:before="240"/>
        <w:ind w:right="284"/>
        <w:rPr>
          <w:rFonts w:cs="Traditional Arabic"/>
          <w:b/>
          <w:bCs/>
          <w:sz w:val="32"/>
          <w:szCs w:val="32"/>
          <w:rtl/>
        </w:rPr>
      </w:pPr>
      <w:r w:rsidRPr="00B333CA">
        <w:rPr>
          <w:rFonts w:cs="Traditional Arabic" w:hint="cs"/>
          <w:b/>
          <w:bCs/>
          <w:sz w:val="32"/>
          <w:szCs w:val="32"/>
          <w:rtl/>
        </w:rPr>
        <w:t xml:space="preserve"> </w:t>
      </w:r>
      <w:r w:rsidRPr="00B333CA">
        <w:rPr>
          <w:rFonts w:cs="Traditional Arabic"/>
          <w:b/>
          <w:bCs/>
          <w:sz w:val="32"/>
          <w:szCs w:val="32"/>
          <w:rtl/>
        </w:rPr>
        <w:t>–</w:t>
      </w:r>
      <w:r w:rsidRPr="00B333CA">
        <w:rPr>
          <w:rFonts w:cs="Traditional Arabic" w:hint="cs"/>
          <w:b/>
          <w:bCs/>
          <w:sz w:val="32"/>
          <w:szCs w:val="32"/>
          <w:rtl/>
        </w:rPr>
        <w:t xml:space="preserve">قال شيخ الإسلام ابن تمية </w:t>
      </w:r>
      <w:r w:rsidRPr="00B333CA">
        <w:rPr>
          <w:rFonts w:cs="Traditional Arabic"/>
          <w:b/>
          <w:bCs/>
          <w:sz w:val="32"/>
          <w:szCs w:val="32"/>
          <w:rtl/>
        </w:rPr>
        <w:t>–</w:t>
      </w:r>
      <w:r w:rsidRPr="00B333CA">
        <w:rPr>
          <w:rFonts w:cs="Traditional Arabic" w:hint="cs"/>
          <w:b/>
          <w:bCs/>
          <w:sz w:val="32"/>
          <w:szCs w:val="32"/>
          <w:rtl/>
        </w:rPr>
        <w:t xml:space="preserve"> رحمه الله-: "وهذا نص في أن الاستهزاء بالله وآياته ورسوله كفر" </w:t>
      </w:r>
      <w:r w:rsidRPr="00B333CA">
        <w:rPr>
          <w:rFonts w:cs="Traditional Arabic"/>
          <w:b/>
          <w:bCs/>
          <w:sz w:val="32"/>
          <w:szCs w:val="32"/>
          <w:rtl/>
        </w:rPr>
        <w:t>–</w:t>
      </w:r>
      <w:r w:rsidRPr="00B333CA">
        <w:rPr>
          <w:rFonts w:cs="Traditional Arabic" w:hint="cs"/>
          <w:b/>
          <w:bCs/>
          <w:sz w:val="32"/>
          <w:szCs w:val="32"/>
          <w:rtl/>
        </w:rPr>
        <w:t xml:space="preserve"> وقال الفخر الرازي في تفسيره :"إن الاستهزاء بالدين كيفما كان ، كفر بالله ، وذلك لأن الاستهزاء يد</w:t>
      </w:r>
      <w:r w:rsidR="006B0288" w:rsidRPr="00B333CA">
        <w:rPr>
          <w:rFonts w:cs="Traditional Arabic" w:hint="cs"/>
          <w:b/>
          <w:bCs/>
          <w:sz w:val="32"/>
          <w:szCs w:val="32"/>
          <w:rtl/>
        </w:rPr>
        <w:t>ل</w:t>
      </w:r>
      <w:r w:rsidRPr="00B333CA">
        <w:rPr>
          <w:rFonts w:cs="Traditional Arabic" w:hint="cs"/>
          <w:b/>
          <w:bCs/>
          <w:sz w:val="32"/>
          <w:szCs w:val="32"/>
          <w:rtl/>
        </w:rPr>
        <w:t xml:space="preserve"> على الاستخفاف" </w:t>
      </w:r>
      <w:r w:rsidRPr="00B333CA">
        <w:rPr>
          <w:rFonts w:cs="Traditional Arabic"/>
          <w:b/>
          <w:bCs/>
          <w:sz w:val="32"/>
          <w:szCs w:val="32"/>
          <w:rtl/>
        </w:rPr>
        <w:t>–</w:t>
      </w:r>
      <w:r w:rsidRPr="00B333CA">
        <w:rPr>
          <w:rFonts w:cs="Traditional Arabic" w:hint="cs"/>
          <w:b/>
          <w:bCs/>
          <w:sz w:val="32"/>
          <w:szCs w:val="32"/>
          <w:rtl/>
        </w:rPr>
        <w:t xml:space="preserve"> الاستهزاء بالمؤمنين له صورتان :</w:t>
      </w:r>
      <w:r w:rsidR="00B333CA">
        <w:rPr>
          <w:rFonts w:cs="Traditional Arabic"/>
          <w:b/>
          <w:bCs/>
          <w:sz w:val="32"/>
          <w:szCs w:val="32"/>
          <w:rtl/>
        </w:rPr>
        <w:br/>
      </w:r>
      <w:r w:rsidRPr="00B333CA">
        <w:rPr>
          <w:rFonts w:cs="Traditional Arabic" w:hint="cs"/>
          <w:b/>
          <w:bCs/>
          <w:sz w:val="32"/>
          <w:szCs w:val="32"/>
          <w:rtl/>
        </w:rPr>
        <w:t>- الأولى : الاستهزاء بخ</w:t>
      </w:r>
      <w:r w:rsidR="006B0288" w:rsidRPr="00B333CA">
        <w:rPr>
          <w:rFonts w:cs="Traditional Arabic" w:hint="cs"/>
          <w:b/>
          <w:bCs/>
          <w:sz w:val="32"/>
          <w:szCs w:val="32"/>
          <w:rtl/>
        </w:rPr>
        <w:t>َ</w:t>
      </w:r>
      <w:r w:rsidRPr="00B333CA">
        <w:rPr>
          <w:rFonts w:cs="Traditional Arabic" w:hint="cs"/>
          <w:b/>
          <w:bCs/>
          <w:sz w:val="32"/>
          <w:szCs w:val="32"/>
          <w:rtl/>
        </w:rPr>
        <w:t xml:space="preserve">لقهم وهذا محرم بالإجماع </w:t>
      </w:r>
      <w:r w:rsidR="00FD250E" w:rsidRPr="00B333CA">
        <w:rPr>
          <w:rFonts w:cs="Traditional Arabic" w:hint="cs"/>
          <w:b/>
          <w:bCs/>
          <w:sz w:val="32"/>
          <w:szCs w:val="32"/>
          <w:rtl/>
        </w:rPr>
        <w:t>، وهو نوع من النفاق ، قال تعالى :"الذين يلمزون المطوعين من المؤمنين في الصدقات...الآية"</w:t>
      </w:r>
      <w:r w:rsidR="006B0288" w:rsidRPr="00B333CA">
        <w:rPr>
          <w:rFonts w:cs="Traditional Arabic" w:hint="cs"/>
          <w:b/>
          <w:bCs/>
          <w:sz w:val="32"/>
          <w:szCs w:val="32"/>
          <w:rtl/>
        </w:rPr>
        <w:t xml:space="preserve"> سورة التوبة.</w:t>
      </w:r>
      <w:r w:rsidR="00996E22" w:rsidRPr="00B333CA">
        <w:rPr>
          <w:rFonts w:cs="Traditional Arabic" w:hint="cs"/>
          <w:b/>
          <w:bCs/>
          <w:sz w:val="32"/>
          <w:szCs w:val="32"/>
          <w:rtl/>
        </w:rPr>
        <w:t xml:space="preserve"> </w:t>
      </w:r>
      <w:r w:rsidR="00B333CA">
        <w:rPr>
          <w:rFonts w:cs="Traditional Arabic"/>
          <w:b/>
          <w:bCs/>
          <w:sz w:val="32"/>
          <w:szCs w:val="32"/>
          <w:rtl/>
        </w:rPr>
        <w:br/>
      </w:r>
      <w:r w:rsidR="00996E22" w:rsidRPr="00B333CA">
        <w:rPr>
          <w:rFonts w:cs="Traditional Arabic" w:hint="cs"/>
          <w:b/>
          <w:bCs/>
          <w:sz w:val="32"/>
          <w:szCs w:val="32"/>
          <w:rtl/>
        </w:rPr>
        <w:t xml:space="preserve"> </w:t>
      </w:r>
      <w:r w:rsidR="00421E55" w:rsidRPr="00B333CA">
        <w:rPr>
          <w:rFonts w:cs="Traditional Arabic" w:hint="cs"/>
          <w:b/>
          <w:bCs/>
          <w:sz w:val="32"/>
          <w:szCs w:val="32"/>
          <w:rtl/>
        </w:rPr>
        <w:t xml:space="preserve"> </w:t>
      </w:r>
      <w:r w:rsidR="00996E22" w:rsidRPr="00B333CA">
        <w:rPr>
          <w:rFonts w:cs="Traditional Arabic" w:hint="cs"/>
          <w:b/>
          <w:bCs/>
          <w:sz w:val="32"/>
          <w:szCs w:val="32"/>
          <w:rtl/>
        </w:rPr>
        <w:t>-</w:t>
      </w:r>
      <w:r w:rsidR="00421E55" w:rsidRPr="00B333CA">
        <w:rPr>
          <w:rFonts w:cs="Traditional Arabic" w:hint="cs"/>
          <w:b/>
          <w:bCs/>
          <w:sz w:val="32"/>
          <w:szCs w:val="32"/>
          <w:rtl/>
        </w:rPr>
        <w:t xml:space="preserve">الثانية : الاستهزاء بدينهم واستقامتهم فهذا ردة عن الإسلام ، كمن يستهزء باللحية وبعض مظاهر التدين نحو : السواك وتقصير الثياب ، فيجب التبيين لمثل هؤلاء وإلا كانوا من جملة المنافقين .  </w:t>
      </w:r>
      <w:r w:rsidR="00B333CA">
        <w:rPr>
          <w:rFonts w:cs="Traditional Arabic"/>
          <w:b/>
          <w:bCs/>
          <w:sz w:val="32"/>
          <w:szCs w:val="32"/>
          <w:rtl/>
        </w:rPr>
        <w:br/>
      </w:r>
      <w:r w:rsidR="00B333CA">
        <w:rPr>
          <w:rFonts w:cs="Traditional Arabic"/>
          <w:b/>
          <w:bCs/>
          <w:sz w:val="32"/>
          <w:szCs w:val="32"/>
          <w:rtl/>
        </w:rPr>
        <w:br w:type="page"/>
      </w:r>
    </w:p>
    <w:p w:rsidR="00637AA0" w:rsidRPr="00B333CA" w:rsidRDefault="00421E55" w:rsidP="00B333CA">
      <w:pPr>
        <w:spacing w:before="240"/>
        <w:ind w:right="284"/>
        <w:rPr>
          <w:rFonts w:cs="Traditional Arabic"/>
          <w:b/>
          <w:bCs/>
          <w:sz w:val="32"/>
          <w:szCs w:val="32"/>
          <w:rtl/>
        </w:rPr>
      </w:pPr>
      <w:r w:rsidRPr="00B333CA">
        <w:rPr>
          <w:rFonts w:cs="Traditional Arabic" w:hint="cs"/>
          <w:b/>
          <w:bCs/>
          <w:sz w:val="32"/>
          <w:szCs w:val="32"/>
          <w:rtl/>
        </w:rPr>
        <w:lastRenderedPageBreak/>
        <w:t xml:space="preserve"> </w:t>
      </w:r>
      <w:r w:rsidR="00996E22" w:rsidRPr="00B333CA">
        <w:rPr>
          <w:rFonts w:cs="Traditional Arabic" w:hint="cs"/>
          <w:b/>
          <w:bCs/>
          <w:sz w:val="32"/>
          <w:szCs w:val="32"/>
          <w:rtl/>
        </w:rPr>
        <w:t>-</w:t>
      </w:r>
      <w:r w:rsidRPr="00B333CA">
        <w:rPr>
          <w:rFonts w:cs="Traditional Arabic" w:hint="cs"/>
          <w:b/>
          <w:bCs/>
          <w:sz w:val="32"/>
          <w:szCs w:val="32"/>
          <w:rtl/>
        </w:rPr>
        <w:t xml:space="preserve"> قال الناظم :                                                                                                                                     </w:t>
      </w:r>
      <w:r w:rsidR="00CB0E63" w:rsidRPr="00B333CA">
        <w:rPr>
          <w:rFonts w:cs="Traditional Arabic" w:hint="cs"/>
          <w:b/>
          <w:bCs/>
          <w:sz w:val="32"/>
          <w:szCs w:val="32"/>
          <w:rtl/>
        </w:rPr>
        <w:t xml:space="preserve"> </w:t>
      </w:r>
      <w:r w:rsidRPr="00B333CA">
        <w:rPr>
          <w:rFonts w:cs="Traditional Arabic" w:hint="cs"/>
          <w:b/>
          <w:bCs/>
          <w:sz w:val="32"/>
          <w:szCs w:val="32"/>
          <w:rtl/>
        </w:rPr>
        <w:t>وهازئ بالشكل للأخيار            محرم إلا لـذي الآثــار</w:t>
      </w:r>
      <w:r w:rsidR="006B0288" w:rsidRPr="00B333CA">
        <w:rPr>
          <w:rFonts w:cs="Traditional Arabic" w:hint="cs"/>
          <w:b/>
          <w:bCs/>
          <w:sz w:val="32"/>
          <w:szCs w:val="32"/>
          <w:rtl/>
        </w:rPr>
        <w:t>ِ!</w:t>
      </w:r>
      <w:r w:rsidRPr="00B333CA">
        <w:rPr>
          <w:rFonts w:cs="Traditional Arabic" w:hint="cs"/>
          <w:b/>
          <w:bCs/>
          <w:sz w:val="32"/>
          <w:szCs w:val="32"/>
          <w:rtl/>
        </w:rPr>
        <w:t xml:space="preserve">                                                                                لأنه كمســلك الــنفـاق</w:t>
      </w:r>
      <w:r w:rsidR="006B0288" w:rsidRPr="00B333CA">
        <w:rPr>
          <w:rFonts w:cs="Traditional Arabic" w:hint="cs"/>
          <w:b/>
          <w:bCs/>
          <w:sz w:val="32"/>
          <w:szCs w:val="32"/>
          <w:rtl/>
        </w:rPr>
        <w:t>ِ</w:t>
      </w:r>
      <w:r w:rsidRPr="00B333CA">
        <w:rPr>
          <w:rFonts w:cs="Traditional Arabic" w:hint="cs"/>
          <w:b/>
          <w:bCs/>
          <w:sz w:val="32"/>
          <w:szCs w:val="32"/>
          <w:rtl/>
        </w:rPr>
        <w:t xml:space="preserve">             فلا اعتذار يا أخا الشقاق</w:t>
      </w:r>
      <w:r w:rsidR="006B0288" w:rsidRPr="00B333CA">
        <w:rPr>
          <w:rFonts w:cs="Traditional Arabic" w:hint="cs"/>
          <w:b/>
          <w:bCs/>
          <w:sz w:val="32"/>
          <w:szCs w:val="32"/>
          <w:rtl/>
        </w:rPr>
        <w:t>ِ!!</w:t>
      </w:r>
    </w:p>
    <w:p w:rsidR="00637AA0" w:rsidRPr="00B333CA" w:rsidRDefault="00637AA0" w:rsidP="00744BA6">
      <w:pPr>
        <w:pStyle w:val="a3"/>
        <w:spacing w:before="240"/>
        <w:ind w:right="284"/>
        <w:rPr>
          <w:rFonts w:cs="Traditional Arabic"/>
          <w:b/>
          <w:bCs/>
          <w:sz w:val="32"/>
          <w:szCs w:val="32"/>
          <w:rtl/>
        </w:rPr>
      </w:pPr>
    </w:p>
    <w:p w:rsidR="0036550C" w:rsidRPr="00B333CA" w:rsidRDefault="00996E22" w:rsidP="00744BA6">
      <w:pPr>
        <w:spacing w:before="240"/>
        <w:ind w:right="284"/>
        <w:rPr>
          <w:rFonts w:cs="Traditional Arabic"/>
          <w:b/>
          <w:bCs/>
          <w:sz w:val="32"/>
          <w:szCs w:val="32"/>
          <w:rtl/>
        </w:rPr>
      </w:pPr>
      <w:r w:rsidRPr="00B333CA">
        <w:rPr>
          <w:rFonts w:cs="Traditional Arabic" w:hint="cs"/>
          <w:b/>
          <w:bCs/>
          <w:sz w:val="32"/>
          <w:szCs w:val="32"/>
          <w:rtl/>
        </w:rPr>
        <w:t>-</w:t>
      </w:r>
      <w:r w:rsidRPr="00B333CA">
        <w:rPr>
          <w:rFonts w:cs="Traditional Arabic" w:hint="cs"/>
          <w:b/>
          <w:bCs/>
          <w:sz w:val="40"/>
          <w:szCs w:val="40"/>
          <w:rtl/>
        </w:rPr>
        <w:t>الناقض السابع : السحر ومنه الصرف والعطف ،والدليل قوله تعالى "ومايعلمان من أحد حتى يقولا إنما نحن فتنة فلا تكفر ...الآية ".</w:t>
      </w:r>
    </w:p>
    <w:p w:rsidR="0036550C" w:rsidRPr="00B333CA" w:rsidRDefault="00996E22" w:rsidP="00744BA6">
      <w:pPr>
        <w:spacing w:before="240"/>
        <w:ind w:right="284"/>
        <w:rPr>
          <w:rFonts w:cs="Traditional Arabic"/>
          <w:b/>
          <w:bCs/>
          <w:sz w:val="32"/>
          <w:szCs w:val="32"/>
          <w:rtl/>
        </w:rPr>
      </w:pPr>
      <w:r w:rsidRPr="00B333CA">
        <w:rPr>
          <w:rFonts w:cs="Traditional Arabic" w:hint="cs"/>
          <w:b/>
          <w:bCs/>
          <w:sz w:val="32"/>
          <w:szCs w:val="32"/>
          <w:rtl/>
        </w:rPr>
        <w:t xml:space="preserve">  </w:t>
      </w:r>
      <w:r w:rsidRPr="00B333CA">
        <w:rPr>
          <w:rFonts w:cs="Traditional Arabic"/>
          <w:b/>
          <w:bCs/>
          <w:sz w:val="32"/>
          <w:szCs w:val="32"/>
          <w:rtl/>
        </w:rPr>
        <w:t>–</w:t>
      </w:r>
      <w:r w:rsidRPr="00B333CA">
        <w:rPr>
          <w:rFonts w:cs="Traditional Arabic" w:hint="cs"/>
          <w:b/>
          <w:bCs/>
          <w:sz w:val="32"/>
          <w:szCs w:val="32"/>
          <w:rtl/>
        </w:rPr>
        <w:t xml:space="preserve"> السحر لغة : صرف الشيء عن وجهه. </w:t>
      </w:r>
      <w:r w:rsidRPr="00B333CA">
        <w:rPr>
          <w:rFonts w:cs="Traditional Arabic"/>
          <w:b/>
          <w:bCs/>
          <w:sz w:val="32"/>
          <w:szCs w:val="32"/>
          <w:rtl/>
        </w:rPr>
        <w:t>–</w:t>
      </w:r>
    </w:p>
    <w:p w:rsidR="006C2BA3" w:rsidRPr="00B333CA" w:rsidRDefault="00996E22" w:rsidP="00B333CA">
      <w:pPr>
        <w:spacing w:before="240"/>
        <w:ind w:right="284"/>
        <w:rPr>
          <w:rFonts w:cs="Traditional Arabic"/>
          <w:b/>
          <w:bCs/>
          <w:sz w:val="32"/>
          <w:szCs w:val="32"/>
          <w:rtl/>
        </w:rPr>
      </w:pPr>
      <w:r w:rsidRPr="00B333CA">
        <w:rPr>
          <w:rFonts w:cs="Traditional Arabic" w:hint="cs"/>
          <w:b/>
          <w:bCs/>
          <w:sz w:val="32"/>
          <w:szCs w:val="32"/>
          <w:rtl/>
        </w:rPr>
        <w:t xml:space="preserve"> اصطلاحا : عرفه ابن قدامة </w:t>
      </w:r>
      <w:r w:rsidRPr="00B333CA">
        <w:rPr>
          <w:rFonts w:cs="Traditional Arabic"/>
          <w:b/>
          <w:bCs/>
          <w:sz w:val="32"/>
          <w:szCs w:val="32"/>
          <w:rtl/>
        </w:rPr>
        <w:t>–</w:t>
      </w:r>
      <w:r w:rsidRPr="00B333CA">
        <w:rPr>
          <w:rFonts w:cs="Traditional Arabic" w:hint="cs"/>
          <w:b/>
          <w:bCs/>
          <w:sz w:val="32"/>
          <w:szCs w:val="32"/>
          <w:rtl/>
        </w:rPr>
        <w:t xml:space="preserve"> رحمه الله </w:t>
      </w:r>
      <w:r w:rsidRPr="00B333CA">
        <w:rPr>
          <w:rFonts w:cs="Traditional Arabic"/>
          <w:b/>
          <w:bCs/>
          <w:sz w:val="32"/>
          <w:szCs w:val="32"/>
          <w:rtl/>
        </w:rPr>
        <w:t>–</w:t>
      </w:r>
      <w:r w:rsidRPr="00B333CA">
        <w:rPr>
          <w:rFonts w:cs="Traditional Arabic" w:hint="cs"/>
          <w:b/>
          <w:bCs/>
          <w:sz w:val="32"/>
          <w:szCs w:val="32"/>
          <w:rtl/>
        </w:rPr>
        <w:t xml:space="preserve"> على أنه : عزائم ور</w:t>
      </w:r>
      <w:r w:rsidR="0036550C" w:rsidRPr="00B333CA">
        <w:rPr>
          <w:rFonts w:cs="Traditional Arabic" w:hint="cs"/>
          <w:b/>
          <w:bCs/>
          <w:sz w:val="32"/>
          <w:szCs w:val="32"/>
          <w:rtl/>
        </w:rPr>
        <w:t>ُ</w:t>
      </w:r>
      <w:r w:rsidRPr="00B333CA">
        <w:rPr>
          <w:rFonts w:cs="Traditional Arabic" w:hint="cs"/>
          <w:b/>
          <w:bCs/>
          <w:sz w:val="32"/>
          <w:szCs w:val="32"/>
          <w:rtl/>
        </w:rPr>
        <w:t>قى وع</w:t>
      </w:r>
      <w:r w:rsidR="00620714" w:rsidRPr="00B333CA">
        <w:rPr>
          <w:rFonts w:cs="Traditional Arabic" w:hint="cs"/>
          <w:b/>
          <w:bCs/>
          <w:sz w:val="32"/>
          <w:szCs w:val="32"/>
          <w:rtl/>
        </w:rPr>
        <w:t>ُ</w:t>
      </w:r>
      <w:r w:rsidRPr="00B333CA">
        <w:rPr>
          <w:rFonts w:cs="Traditional Arabic" w:hint="cs"/>
          <w:b/>
          <w:bCs/>
          <w:sz w:val="32"/>
          <w:szCs w:val="32"/>
          <w:rtl/>
        </w:rPr>
        <w:t>قد تؤثر في القلوب والأبدان ، في</w:t>
      </w:r>
      <w:r w:rsidR="0036550C" w:rsidRPr="00B333CA">
        <w:rPr>
          <w:rFonts w:cs="Traditional Arabic" w:hint="cs"/>
          <w:b/>
          <w:bCs/>
          <w:sz w:val="32"/>
          <w:szCs w:val="32"/>
          <w:rtl/>
        </w:rPr>
        <w:t>ُ</w:t>
      </w:r>
      <w:r w:rsidRPr="00B333CA">
        <w:rPr>
          <w:rFonts w:cs="Traditional Arabic" w:hint="cs"/>
          <w:b/>
          <w:bCs/>
          <w:sz w:val="32"/>
          <w:szCs w:val="32"/>
          <w:rtl/>
        </w:rPr>
        <w:t>مرض ويقتل ، ويفرق بين المرء وزوجه.</w:t>
      </w:r>
      <w:r w:rsidR="00B333CA">
        <w:rPr>
          <w:rFonts w:cs="Traditional Arabic"/>
          <w:b/>
          <w:bCs/>
          <w:sz w:val="32"/>
          <w:szCs w:val="32"/>
          <w:rtl/>
        </w:rPr>
        <w:br/>
      </w:r>
      <w:r w:rsidR="00744BA6" w:rsidRPr="00B333CA">
        <w:rPr>
          <w:rFonts w:cs="Traditional Arabic" w:hint="cs"/>
          <w:b/>
          <w:bCs/>
          <w:sz w:val="32"/>
          <w:szCs w:val="32"/>
          <w:rtl/>
        </w:rPr>
        <w:t xml:space="preserve"> </w:t>
      </w:r>
      <w:r w:rsidRPr="00B333CA">
        <w:rPr>
          <w:rFonts w:cs="Traditional Arabic" w:hint="cs"/>
          <w:b/>
          <w:bCs/>
          <w:sz w:val="32"/>
          <w:szCs w:val="32"/>
          <w:rtl/>
        </w:rPr>
        <w:t>- من صوره :</w:t>
      </w:r>
      <w:r w:rsidR="00F73F75" w:rsidRPr="00B333CA">
        <w:rPr>
          <w:rFonts w:cs="Traditional Arabic" w:hint="cs"/>
          <w:b/>
          <w:bCs/>
          <w:sz w:val="32"/>
          <w:szCs w:val="32"/>
          <w:rtl/>
        </w:rPr>
        <w:t xml:space="preserve"> </w:t>
      </w:r>
      <w:r w:rsidR="00637AA0" w:rsidRPr="00B333CA">
        <w:rPr>
          <w:rFonts w:cs="Traditional Arabic" w:hint="cs"/>
          <w:b/>
          <w:bCs/>
          <w:sz w:val="32"/>
          <w:szCs w:val="32"/>
          <w:rtl/>
        </w:rPr>
        <w:t xml:space="preserve">                                                                                                                           </w:t>
      </w:r>
      <w:r w:rsidR="00F73F75" w:rsidRPr="00B333CA">
        <w:rPr>
          <w:rFonts w:cs="Traditional Arabic" w:hint="cs"/>
          <w:b/>
          <w:bCs/>
          <w:sz w:val="32"/>
          <w:szCs w:val="32"/>
          <w:rtl/>
        </w:rPr>
        <w:t xml:space="preserve"> - الصرف : وهو صرف المرأة عن زوجها أو العكس بحيث يحصل البغض والكراهية ، قال تعالى :" فيتعلمون منهما ما يفرقون به بين المرء وز</w:t>
      </w:r>
      <w:r w:rsidR="00620714" w:rsidRPr="00B333CA">
        <w:rPr>
          <w:rFonts w:cs="Traditional Arabic" w:hint="cs"/>
          <w:b/>
          <w:bCs/>
          <w:sz w:val="32"/>
          <w:szCs w:val="32"/>
          <w:rtl/>
        </w:rPr>
        <w:t>و</w:t>
      </w:r>
      <w:r w:rsidR="00F73F75" w:rsidRPr="00B333CA">
        <w:rPr>
          <w:rFonts w:cs="Traditional Arabic" w:hint="cs"/>
          <w:b/>
          <w:bCs/>
          <w:sz w:val="32"/>
          <w:szCs w:val="32"/>
          <w:rtl/>
        </w:rPr>
        <w:t xml:space="preserve">جه ". </w:t>
      </w:r>
      <w:r w:rsidR="0036550C" w:rsidRPr="00B333CA">
        <w:rPr>
          <w:rFonts w:cs="Traditional Arabic" w:hint="cs"/>
          <w:b/>
          <w:bCs/>
          <w:sz w:val="32"/>
          <w:szCs w:val="32"/>
          <w:rtl/>
        </w:rPr>
        <w:t>سورة البقرة.</w:t>
      </w:r>
      <w:r w:rsidR="00F73F75" w:rsidRPr="00B333CA">
        <w:rPr>
          <w:rFonts w:cs="Traditional Arabic" w:hint="cs"/>
          <w:b/>
          <w:bCs/>
          <w:sz w:val="32"/>
          <w:szCs w:val="32"/>
          <w:rtl/>
        </w:rPr>
        <w:t xml:space="preserve"> </w:t>
      </w:r>
      <w:r w:rsidR="00B333CA">
        <w:rPr>
          <w:rFonts w:cs="Traditional Arabic"/>
          <w:b/>
          <w:bCs/>
          <w:sz w:val="32"/>
          <w:szCs w:val="32"/>
          <w:rtl/>
        </w:rPr>
        <w:br/>
      </w:r>
      <w:r w:rsidR="00F73F75" w:rsidRPr="00B333CA">
        <w:rPr>
          <w:rFonts w:cs="Traditional Arabic" w:hint="cs"/>
          <w:b/>
          <w:bCs/>
          <w:sz w:val="32"/>
          <w:szCs w:val="32"/>
          <w:rtl/>
        </w:rPr>
        <w:t>- العطف : بعكس السابق  وهو أن يحبب المرأة إليه إن كانت قبيحة والعكس .                                                  - والسحر له حقيقة وليس خيالا وإن كانت فيه تخيلات ؛لقوله تعالى :" وجاؤوا بسحر عظيم "</w:t>
      </w:r>
      <w:r w:rsidR="006C2BA3" w:rsidRPr="00B333CA">
        <w:rPr>
          <w:rFonts w:cs="Traditional Arabic" w:hint="cs"/>
          <w:b/>
          <w:bCs/>
          <w:sz w:val="32"/>
          <w:szCs w:val="32"/>
          <w:rtl/>
        </w:rPr>
        <w:t xml:space="preserve"> الأعراف</w:t>
      </w:r>
      <w:r w:rsidR="00F73F75" w:rsidRPr="00B333CA">
        <w:rPr>
          <w:rFonts w:cs="Traditional Arabic" w:hint="cs"/>
          <w:b/>
          <w:bCs/>
          <w:sz w:val="32"/>
          <w:szCs w:val="32"/>
          <w:rtl/>
        </w:rPr>
        <w:t xml:space="preserve"> </w:t>
      </w:r>
      <w:r w:rsidR="00B333CA">
        <w:rPr>
          <w:rFonts w:cs="Traditional Arabic"/>
          <w:b/>
          <w:bCs/>
          <w:sz w:val="32"/>
          <w:szCs w:val="32"/>
          <w:rtl/>
        </w:rPr>
        <w:br/>
      </w:r>
      <w:r w:rsidR="00F73F75" w:rsidRPr="00B333CA">
        <w:rPr>
          <w:rFonts w:cs="Traditional Arabic" w:hint="cs"/>
          <w:b/>
          <w:bCs/>
          <w:sz w:val="32"/>
          <w:szCs w:val="32"/>
          <w:rtl/>
        </w:rPr>
        <w:t xml:space="preserve">وقوله تعالى :" ومن شر النفاثات في العقد" </w:t>
      </w:r>
      <w:r w:rsidR="00637AA0" w:rsidRPr="00B333CA">
        <w:rPr>
          <w:rFonts w:cs="Traditional Arabic" w:hint="cs"/>
          <w:b/>
          <w:bCs/>
          <w:sz w:val="32"/>
          <w:szCs w:val="32"/>
          <w:rtl/>
        </w:rPr>
        <w:t xml:space="preserve">   </w:t>
      </w:r>
      <w:r w:rsidR="006C2BA3" w:rsidRPr="00B333CA">
        <w:rPr>
          <w:rFonts w:cs="Traditional Arabic" w:hint="cs"/>
          <w:b/>
          <w:bCs/>
          <w:sz w:val="32"/>
          <w:szCs w:val="32"/>
          <w:rtl/>
        </w:rPr>
        <w:t>الفلق.</w:t>
      </w:r>
    </w:p>
    <w:p w:rsidR="006C2BA3" w:rsidRPr="00B333CA" w:rsidRDefault="00F73F75" w:rsidP="00B333CA">
      <w:pPr>
        <w:spacing w:before="240"/>
        <w:ind w:right="284"/>
        <w:rPr>
          <w:rFonts w:cs="Traditional Arabic"/>
          <w:b/>
          <w:bCs/>
          <w:sz w:val="32"/>
          <w:szCs w:val="32"/>
          <w:rtl/>
        </w:rPr>
      </w:pPr>
      <w:r w:rsidRPr="00B333CA">
        <w:rPr>
          <w:rFonts w:cs="Traditional Arabic"/>
          <w:b/>
          <w:bCs/>
          <w:sz w:val="32"/>
          <w:szCs w:val="32"/>
          <w:rtl/>
        </w:rPr>
        <w:t>–</w:t>
      </w:r>
      <w:r w:rsidRPr="00B333CA">
        <w:rPr>
          <w:rFonts w:cs="Traditional Arabic" w:hint="cs"/>
          <w:b/>
          <w:bCs/>
          <w:sz w:val="32"/>
          <w:szCs w:val="32"/>
          <w:rtl/>
        </w:rPr>
        <w:t xml:space="preserve"> قال النووي - رحمه الله - : " والسحر له حقيقة وبه قطع الجمهور وعليه عامة العلماء " وبنحو ذلك قال القرطبي ، وابن القيم وغيرهما ، وهو معدود في السبع الموبقات : المهلكات ، وعليه لا يجوز عمله ولا تعلمه أو الرضى به أو التردد على أصحابه مدعي الغيب ونفع الناس ومداواة مرضاهم </w:t>
      </w:r>
      <w:r w:rsidR="00B333CA">
        <w:rPr>
          <w:rFonts w:cs="Traditional Arabic" w:hint="cs"/>
          <w:b/>
          <w:bCs/>
          <w:sz w:val="32"/>
          <w:szCs w:val="32"/>
          <w:rtl/>
        </w:rPr>
        <w:t>.</w:t>
      </w:r>
      <w:r w:rsidR="00B333CA">
        <w:rPr>
          <w:rFonts w:cs="Traditional Arabic"/>
          <w:b/>
          <w:bCs/>
          <w:sz w:val="32"/>
          <w:szCs w:val="32"/>
          <w:rtl/>
        </w:rPr>
        <w:br/>
      </w:r>
      <w:r w:rsidR="00B333CA" w:rsidRPr="00B333CA">
        <w:rPr>
          <w:rFonts w:cs="Traditional Arabic"/>
          <w:b/>
          <w:bCs/>
          <w:sz w:val="16"/>
          <w:szCs w:val="16"/>
          <w:rtl/>
        </w:rPr>
        <w:br/>
      </w:r>
      <w:r w:rsidR="00637AA0" w:rsidRPr="00B333CA">
        <w:rPr>
          <w:rFonts w:cs="Traditional Arabic" w:hint="cs"/>
          <w:b/>
          <w:bCs/>
          <w:sz w:val="32"/>
          <w:szCs w:val="32"/>
          <w:rtl/>
        </w:rPr>
        <w:t>-</w:t>
      </w:r>
      <w:r w:rsidRPr="00B333CA">
        <w:rPr>
          <w:rFonts w:cs="Traditional Arabic" w:hint="cs"/>
          <w:b/>
          <w:bCs/>
          <w:sz w:val="32"/>
          <w:szCs w:val="32"/>
          <w:rtl/>
        </w:rPr>
        <w:t xml:space="preserve"> </w:t>
      </w:r>
      <w:r w:rsidR="006C2BA3" w:rsidRPr="00B333CA">
        <w:rPr>
          <w:rFonts w:cs="Traditional Arabic" w:hint="cs"/>
          <w:b/>
          <w:bCs/>
          <w:sz w:val="32"/>
          <w:szCs w:val="32"/>
          <w:rtl/>
        </w:rPr>
        <w:t>و</w:t>
      </w:r>
      <w:r w:rsidRPr="00B333CA">
        <w:rPr>
          <w:rFonts w:cs="Traditional Arabic" w:hint="cs"/>
          <w:b/>
          <w:bCs/>
          <w:sz w:val="32"/>
          <w:szCs w:val="32"/>
          <w:rtl/>
        </w:rPr>
        <w:t>من صوره الواقعية :</w:t>
      </w:r>
      <w:r w:rsidR="00B333CA">
        <w:rPr>
          <w:rFonts w:cs="Traditional Arabic"/>
          <w:b/>
          <w:bCs/>
          <w:sz w:val="32"/>
          <w:szCs w:val="32"/>
          <w:rtl/>
        </w:rPr>
        <w:br/>
      </w:r>
      <w:r w:rsidRPr="00B333CA">
        <w:rPr>
          <w:rFonts w:cs="Traditional Arabic" w:hint="cs"/>
          <w:b/>
          <w:bCs/>
          <w:sz w:val="32"/>
          <w:szCs w:val="32"/>
          <w:rtl/>
        </w:rPr>
        <w:t xml:space="preserve"> - ادعاء السحرة معرفة الغيب ودفع المضار عن الناس .</w:t>
      </w:r>
      <w:r w:rsidR="00B333CA">
        <w:rPr>
          <w:rFonts w:cs="Traditional Arabic"/>
          <w:b/>
          <w:bCs/>
          <w:sz w:val="32"/>
          <w:szCs w:val="32"/>
          <w:rtl/>
        </w:rPr>
        <w:br/>
      </w:r>
      <w:r w:rsidR="006C2BA3" w:rsidRPr="00B333CA">
        <w:rPr>
          <w:rFonts w:cs="Traditional Arabic" w:hint="cs"/>
          <w:b/>
          <w:bCs/>
          <w:sz w:val="32"/>
          <w:szCs w:val="32"/>
          <w:rtl/>
        </w:rPr>
        <w:t xml:space="preserve"> </w:t>
      </w:r>
      <w:r w:rsidRPr="00B333CA">
        <w:rPr>
          <w:rFonts w:cs="Traditional Arabic" w:hint="cs"/>
          <w:b/>
          <w:bCs/>
          <w:sz w:val="32"/>
          <w:szCs w:val="32"/>
          <w:rtl/>
        </w:rPr>
        <w:t xml:space="preserve">إيهام الناس بأنهم من أصحاب العلاج الشعبي والعربي والعطارة . </w:t>
      </w:r>
      <w:r w:rsidR="00637AA0" w:rsidRPr="00B333CA">
        <w:rPr>
          <w:rFonts w:cs="Traditional Arabic" w:hint="cs"/>
          <w:b/>
          <w:bCs/>
          <w:sz w:val="32"/>
          <w:szCs w:val="32"/>
          <w:rtl/>
        </w:rPr>
        <w:t xml:space="preserve">                                                                                                                   </w:t>
      </w:r>
      <w:r w:rsidR="00637AA0" w:rsidRPr="00B333CA">
        <w:rPr>
          <w:rFonts w:cs="Traditional Arabic" w:hint="cs"/>
          <w:b/>
          <w:bCs/>
          <w:sz w:val="32"/>
          <w:szCs w:val="32"/>
          <w:rtl/>
        </w:rPr>
        <w:lastRenderedPageBreak/>
        <w:t>-</w:t>
      </w:r>
      <w:r w:rsidRPr="00B333CA">
        <w:rPr>
          <w:rFonts w:cs="Traditional Arabic" w:hint="cs"/>
          <w:b/>
          <w:bCs/>
          <w:sz w:val="32"/>
          <w:szCs w:val="32"/>
          <w:rtl/>
        </w:rPr>
        <w:t xml:space="preserve"> استعمالهم للقرآن والآيات كحروز للتدليس والمخادعة في حين أنهم سرا يكفرون بها ؛ لأن الجن لا </w:t>
      </w:r>
      <w:r w:rsidR="006C2BA3" w:rsidRPr="00B333CA">
        <w:rPr>
          <w:rFonts w:cs="Traditional Arabic" w:hint="cs"/>
          <w:b/>
          <w:bCs/>
          <w:sz w:val="32"/>
          <w:szCs w:val="32"/>
          <w:rtl/>
        </w:rPr>
        <w:t>ت</w:t>
      </w:r>
      <w:r w:rsidRPr="00B333CA">
        <w:rPr>
          <w:rFonts w:cs="Traditional Arabic" w:hint="cs"/>
          <w:b/>
          <w:bCs/>
          <w:sz w:val="32"/>
          <w:szCs w:val="32"/>
          <w:rtl/>
        </w:rPr>
        <w:t xml:space="preserve">خدمهم إلا بالكفر </w:t>
      </w:r>
      <w:r w:rsidR="0077585E" w:rsidRPr="00B333CA">
        <w:rPr>
          <w:rFonts w:cs="Traditional Arabic" w:hint="cs"/>
          <w:b/>
          <w:bCs/>
          <w:sz w:val="32"/>
          <w:szCs w:val="32"/>
          <w:rtl/>
        </w:rPr>
        <w:t>، ولذلك كلما كان كفر الساحر شديدا كلما كان سحره أشد</w:t>
      </w:r>
      <w:r w:rsidRPr="00B333CA">
        <w:rPr>
          <w:rFonts w:cs="Traditional Arabic" w:hint="cs"/>
          <w:b/>
          <w:bCs/>
          <w:sz w:val="32"/>
          <w:szCs w:val="32"/>
          <w:rtl/>
        </w:rPr>
        <w:t xml:space="preserve"> </w:t>
      </w:r>
      <w:r w:rsidR="0077585E" w:rsidRPr="00B333CA">
        <w:rPr>
          <w:rFonts w:cs="Traditional Arabic" w:hint="cs"/>
          <w:b/>
          <w:bCs/>
          <w:sz w:val="32"/>
          <w:szCs w:val="32"/>
          <w:rtl/>
        </w:rPr>
        <w:t>.</w:t>
      </w:r>
      <w:r w:rsidR="00B333CA">
        <w:rPr>
          <w:rFonts w:cs="Traditional Arabic"/>
          <w:b/>
          <w:bCs/>
          <w:sz w:val="32"/>
          <w:szCs w:val="32"/>
          <w:rtl/>
        </w:rPr>
        <w:br/>
      </w:r>
      <w:r w:rsidR="00637AA0" w:rsidRPr="00B333CA">
        <w:rPr>
          <w:rFonts w:cs="Traditional Arabic" w:hint="cs"/>
          <w:b/>
          <w:bCs/>
          <w:sz w:val="32"/>
          <w:szCs w:val="32"/>
          <w:rtl/>
        </w:rPr>
        <w:t>-</w:t>
      </w:r>
      <w:r w:rsidR="0077585E" w:rsidRPr="00B333CA">
        <w:rPr>
          <w:rFonts w:cs="Traditional Arabic" w:hint="cs"/>
          <w:b/>
          <w:bCs/>
          <w:sz w:val="32"/>
          <w:szCs w:val="32"/>
          <w:rtl/>
        </w:rPr>
        <w:t xml:space="preserve"> ذهاب الجهلة والبسطاء إليهم لرد الضوال و</w:t>
      </w:r>
      <w:r w:rsidR="006C2BA3" w:rsidRPr="00B333CA">
        <w:rPr>
          <w:rFonts w:cs="Traditional Arabic" w:hint="cs"/>
          <w:b/>
          <w:bCs/>
          <w:sz w:val="32"/>
          <w:szCs w:val="32"/>
          <w:rtl/>
        </w:rPr>
        <w:t>ا</w:t>
      </w:r>
      <w:r w:rsidR="0077585E" w:rsidRPr="00B333CA">
        <w:rPr>
          <w:rFonts w:cs="Traditional Arabic" w:hint="cs"/>
          <w:b/>
          <w:bCs/>
          <w:sz w:val="32"/>
          <w:szCs w:val="32"/>
          <w:rtl/>
        </w:rPr>
        <w:t xml:space="preserve">لأمتعة وشفاء المرضى ، واعتقاد أنهم أقوياء. </w:t>
      </w:r>
    </w:p>
    <w:p w:rsidR="006C2BA3" w:rsidRPr="00B333CA" w:rsidRDefault="0077585E" w:rsidP="00B333CA">
      <w:pPr>
        <w:spacing w:before="240"/>
        <w:ind w:right="284"/>
        <w:rPr>
          <w:rFonts w:cs="Traditional Arabic"/>
          <w:b/>
          <w:bCs/>
          <w:sz w:val="32"/>
          <w:szCs w:val="32"/>
          <w:rtl/>
        </w:rPr>
      </w:pPr>
      <w:r w:rsidRPr="00B333CA">
        <w:rPr>
          <w:rFonts w:cs="Traditional Arabic"/>
          <w:b/>
          <w:bCs/>
          <w:sz w:val="32"/>
          <w:szCs w:val="32"/>
          <w:rtl/>
        </w:rPr>
        <w:t>–</w:t>
      </w:r>
      <w:r w:rsidRPr="00B333CA">
        <w:rPr>
          <w:rFonts w:cs="Traditional Arabic" w:hint="cs"/>
          <w:b/>
          <w:bCs/>
          <w:sz w:val="32"/>
          <w:szCs w:val="32"/>
          <w:rtl/>
        </w:rPr>
        <w:t xml:space="preserve"> جمعهم الأموال الباطلة من صنعة فاسدة باطلة . </w:t>
      </w:r>
      <w:r w:rsidRPr="00B333CA">
        <w:rPr>
          <w:rFonts w:cs="Traditional Arabic"/>
          <w:b/>
          <w:bCs/>
          <w:sz w:val="32"/>
          <w:szCs w:val="32"/>
          <w:rtl/>
        </w:rPr>
        <w:t>–</w:t>
      </w:r>
      <w:r w:rsidRPr="00B333CA">
        <w:rPr>
          <w:rFonts w:cs="Traditional Arabic" w:hint="cs"/>
          <w:b/>
          <w:bCs/>
          <w:sz w:val="32"/>
          <w:szCs w:val="32"/>
          <w:rtl/>
        </w:rPr>
        <w:t xml:space="preserve"> قال </w:t>
      </w:r>
      <w:r w:rsidRPr="00B333CA">
        <w:rPr>
          <w:rFonts w:cs="Traditional Arabic"/>
          <w:b/>
          <w:bCs/>
          <w:sz w:val="32"/>
          <w:szCs w:val="32"/>
          <w:rtl/>
        </w:rPr>
        <w:t>–</w:t>
      </w:r>
      <w:r w:rsidRPr="00B333CA">
        <w:rPr>
          <w:rFonts w:cs="Traditional Arabic" w:hint="cs"/>
          <w:b/>
          <w:bCs/>
          <w:sz w:val="32"/>
          <w:szCs w:val="32"/>
          <w:rtl/>
        </w:rPr>
        <w:t xml:space="preserve"> صلى الله عليه وسلم - :" من أتى كاهنا أو عرافا فصدقه بما يقول فقد كفر بما أنزل على محمد" رواه أحمد وابن داوود.   وفي صحيح مسلم قال </w:t>
      </w:r>
      <w:r w:rsidRPr="00B333CA">
        <w:rPr>
          <w:rFonts w:cs="Traditional Arabic"/>
          <w:b/>
          <w:bCs/>
          <w:sz w:val="32"/>
          <w:szCs w:val="32"/>
          <w:rtl/>
        </w:rPr>
        <w:t>–</w:t>
      </w:r>
      <w:r w:rsidRPr="00B333CA">
        <w:rPr>
          <w:rFonts w:cs="Traditional Arabic" w:hint="cs"/>
          <w:b/>
          <w:bCs/>
          <w:sz w:val="32"/>
          <w:szCs w:val="32"/>
          <w:rtl/>
        </w:rPr>
        <w:t xml:space="preserve"> صلى الله عليه وسلم- :" من أتى كاهنا فسأله عن شيء لم تقبل صلاته أربعين يوما "   </w:t>
      </w:r>
      <w:r w:rsidR="00B333CA">
        <w:rPr>
          <w:rFonts w:cs="Traditional Arabic"/>
          <w:b/>
          <w:bCs/>
          <w:sz w:val="32"/>
          <w:szCs w:val="32"/>
          <w:rtl/>
        </w:rPr>
        <w:br/>
      </w:r>
      <w:r w:rsidRPr="00B333CA">
        <w:rPr>
          <w:rFonts w:cs="Traditional Arabic" w:hint="cs"/>
          <w:b/>
          <w:bCs/>
          <w:sz w:val="32"/>
          <w:szCs w:val="32"/>
          <w:rtl/>
        </w:rPr>
        <w:t xml:space="preserve">- قال الناظم  : </w:t>
      </w:r>
      <w:r w:rsidR="00B333CA">
        <w:rPr>
          <w:rFonts w:cs="Traditional Arabic"/>
          <w:b/>
          <w:bCs/>
          <w:sz w:val="32"/>
          <w:szCs w:val="32"/>
          <w:rtl/>
        </w:rPr>
        <w:br/>
      </w:r>
      <w:r w:rsidRPr="00B333CA">
        <w:rPr>
          <w:rFonts w:cs="Traditional Arabic" w:hint="cs"/>
          <w:b/>
          <w:bCs/>
          <w:sz w:val="32"/>
          <w:szCs w:val="32"/>
          <w:rtl/>
        </w:rPr>
        <w:t>والسحرحق ليس بالأوهاوم      لكنه بع</w:t>
      </w:r>
      <w:r w:rsidR="00637AA0" w:rsidRPr="00B333CA">
        <w:rPr>
          <w:rFonts w:cs="Traditional Arabic" w:hint="cs"/>
          <w:b/>
          <w:bCs/>
          <w:sz w:val="32"/>
          <w:szCs w:val="32"/>
          <w:rtl/>
        </w:rPr>
        <w:t>ــ</w:t>
      </w:r>
      <w:r w:rsidRPr="00B333CA">
        <w:rPr>
          <w:rFonts w:cs="Traditional Arabic" w:hint="cs"/>
          <w:b/>
          <w:bCs/>
          <w:sz w:val="32"/>
          <w:szCs w:val="32"/>
          <w:rtl/>
        </w:rPr>
        <w:t>ل</w:t>
      </w:r>
      <w:r w:rsidR="00637AA0" w:rsidRPr="00B333CA">
        <w:rPr>
          <w:rFonts w:cs="Traditional Arabic" w:hint="cs"/>
          <w:b/>
          <w:bCs/>
          <w:sz w:val="32"/>
          <w:szCs w:val="32"/>
          <w:rtl/>
        </w:rPr>
        <w:t>ــ</w:t>
      </w:r>
      <w:r w:rsidRPr="00B333CA">
        <w:rPr>
          <w:rFonts w:cs="Traditional Arabic" w:hint="cs"/>
          <w:b/>
          <w:bCs/>
          <w:sz w:val="32"/>
          <w:szCs w:val="32"/>
          <w:rtl/>
        </w:rPr>
        <w:t>م ذا الع</w:t>
      </w:r>
      <w:r w:rsidR="00637AA0" w:rsidRPr="00B333CA">
        <w:rPr>
          <w:rFonts w:cs="Traditional Arabic" w:hint="cs"/>
          <w:b/>
          <w:bCs/>
          <w:sz w:val="32"/>
          <w:szCs w:val="32"/>
          <w:rtl/>
        </w:rPr>
        <w:t>ــ</w:t>
      </w:r>
      <w:r w:rsidRPr="00B333CA">
        <w:rPr>
          <w:rFonts w:cs="Traditional Arabic" w:hint="cs"/>
          <w:b/>
          <w:bCs/>
          <w:sz w:val="32"/>
          <w:szCs w:val="32"/>
          <w:rtl/>
        </w:rPr>
        <w:t xml:space="preserve">لام </w:t>
      </w:r>
      <w:r w:rsidR="00B333CA">
        <w:rPr>
          <w:rFonts w:cs="Traditional Arabic"/>
          <w:b/>
          <w:bCs/>
          <w:sz w:val="32"/>
          <w:szCs w:val="32"/>
          <w:rtl/>
        </w:rPr>
        <w:br/>
      </w:r>
      <w:r w:rsidRPr="00B333CA">
        <w:rPr>
          <w:rFonts w:cs="Traditional Arabic" w:hint="cs"/>
          <w:b/>
          <w:bCs/>
          <w:sz w:val="32"/>
          <w:szCs w:val="32"/>
          <w:rtl/>
        </w:rPr>
        <w:t xml:space="preserve"> فاعله مرتــكب الشــنائع         وكافر بالذكر والشرائع    </w:t>
      </w:r>
      <w:r w:rsidR="00B333CA">
        <w:rPr>
          <w:rFonts w:cs="Traditional Arabic"/>
          <w:b/>
          <w:bCs/>
          <w:sz w:val="32"/>
          <w:szCs w:val="32"/>
          <w:rtl/>
        </w:rPr>
        <w:br/>
      </w:r>
      <w:r w:rsidRPr="00B333CA">
        <w:rPr>
          <w:rFonts w:cs="Traditional Arabic" w:hint="cs"/>
          <w:b/>
          <w:bCs/>
          <w:sz w:val="32"/>
          <w:szCs w:val="32"/>
          <w:rtl/>
        </w:rPr>
        <w:t>والآت</w:t>
      </w:r>
      <w:r w:rsidR="006C2BA3" w:rsidRPr="00B333CA">
        <w:rPr>
          <w:rFonts w:cs="Traditional Arabic" w:hint="cs"/>
          <w:b/>
          <w:bCs/>
          <w:sz w:val="32"/>
          <w:szCs w:val="32"/>
          <w:rtl/>
        </w:rPr>
        <w:t>ي</w:t>
      </w:r>
      <w:r w:rsidRPr="00B333CA">
        <w:rPr>
          <w:rFonts w:cs="Traditional Arabic" w:hint="cs"/>
          <w:b/>
          <w:bCs/>
          <w:sz w:val="32"/>
          <w:szCs w:val="32"/>
          <w:rtl/>
        </w:rPr>
        <w:t xml:space="preserve"> للنـزل وللسـؤال    </w:t>
      </w:r>
      <w:r w:rsidR="00637AA0" w:rsidRPr="00B333CA">
        <w:rPr>
          <w:rFonts w:cs="Traditional Arabic" w:hint="cs"/>
          <w:b/>
          <w:bCs/>
          <w:sz w:val="32"/>
          <w:szCs w:val="32"/>
          <w:rtl/>
        </w:rPr>
        <w:t xml:space="preserve">       </w:t>
      </w:r>
      <w:r w:rsidRPr="00B333CA">
        <w:rPr>
          <w:rFonts w:cs="Traditional Arabic" w:hint="cs"/>
          <w:b/>
          <w:bCs/>
          <w:sz w:val="32"/>
          <w:szCs w:val="32"/>
          <w:rtl/>
        </w:rPr>
        <w:t>صلاته محبوسة الأغلال</w:t>
      </w:r>
      <w:r w:rsidR="006C2BA3" w:rsidRPr="00B333CA">
        <w:rPr>
          <w:rFonts w:cs="Traditional Arabic" w:hint="cs"/>
          <w:b/>
          <w:bCs/>
          <w:sz w:val="32"/>
          <w:szCs w:val="32"/>
          <w:rtl/>
        </w:rPr>
        <w:t>ِ</w:t>
      </w:r>
    </w:p>
    <w:p w:rsidR="006C2BA3" w:rsidRPr="00B333CA" w:rsidRDefault="00637AA0" w:rsidP="00B333CA">
      <w:pPr>
        <w:spacing w:before="240"/>
        <w:ind w:right="284"/>
        <w:jc w:val="center"/>
        <w:rPr>
          <w:rFonts w:cs="Traditional Arabic"/>
          <w:b/>
          <w:bCs/>
          <w:sz w:val="32"/>
          <w:szCs w:val="32"/>
          <w:rtl/>
        </w:rPr>
      </w:pPr>
      <w:r w:rsidRPr="00B333CA">
        <w:rPr>
          <w:rFonts w:cs="Traditional Arabic" w:hint="cs"/>
          <w:b/>
          <w:bCs/>
          <w:sz w:val="32"/>
          <w:szCs w:val="32"/>
          <w:rtl/>
        </w:rPr>
        <w:t>وإذا ابتلي المسلم بالسحر</w:t>
      </w:r>
      <w:r w:rsidR="006C2BA3" w:rsidRPr="00B333CA">
        <w:rPr>
          <w:rFonts w:cs="Traditional Arabic" w:hint="cs"/>
          <w:b/>
          <w:bCs/>
          <w:sz w:val="32"/>
          <w:szCs w:val="32"/>
          <w:rtl/>
        </w:rPr>
        <w:t>،</w:t>
      </w:r>
      <w:r w:rsidRPr="00B333CA">
        <w:rPr>
          <w:rFonts w:cs="Traditional Arabic" w:hint="cs"/>
          <w:b/>
          <w:bCs/>
          <w:sz w:val="32"/>
          <w:szCs w:val="32"/>
          <w:rtl/>
        </w:rPr>
        <w:t xml:space="preserve"> فإن حله يكون بالرقية الشرعية ، أو العثور على موضع السحر, وأما حله بالسحر والتردد على السحرة والكهان فمحرم. 0- قال العلامة : حافظ الحكمي - رحمه الله -  </w:t>
      </w:r>
      <w:r w:rsidR="00B333CA">
        <w:rPr>
          <w:rFonts w:cs="Traditional Arabic"/>
          <w:b/>
          <w:bCs/>
          <w:sz w:val="32"/>
          <w:szCs w:val="32"/>
          <w:rtl/>
        </w:rPr>
        <w:br/>
      </w:r>
      <w:r w:rsidRPr="00B333CA">
        <w:rPr>
          <w:rFonts w:cs="Traditional Arabic" w:hint="cs"/>
          <w:b/>
          <w:bCs/>
          <w:sz w:val="32"/>
          <w:szCs w:val="32"/>
          <w:rtl/>
        </w:rPr>
        <w:t xml:space="preserve">  وحله بالوحي نصا يشرع       اما بسحر مثله فيمنع</w:t>
      </w:r>
      <w:r w:rsidR="006C2BA3" w:rsidRPr="00B333CA">
        <w:rPr>
          <w:rFonts w:cs="Traditional Arabic" w:hint="cs"/>
          <w:b/>
          <w:bCs/>
          <w:sz w:val="32"/>
          <w:szCs w:val="32"/>
          <w:rtl/>
        </w:rPr>
        <w:t>ُ</w:t>
      </w:r>
    </w:p>
    <w:p w:rsidR="00637AA0" w:rsidRPr="00B333CA" w:rsidRDefault="00637AA0" w:rsidP="00B333CA">
      <w:pPr>
        <w:spacing w:before="240"/>
        <w:ind w:right="284"/>
        <w:rPr>
          <w:rFonts w:cs="Traditional Arabic"/>
          <w:b/>
          <w:bCs/>
          <w:sz w:val="32"/>
          <w:szCs w:val="32"/>
          <w:rtl/>
        </w:rPr>
      </w:pPr>
      <w:r w:rsidRPr="00B333CA">
        <w:rPr>
          <w:rFonts w:cs="Traditional Arabic" w:hint="cs"/>
          <w:b/>
          <w:bCs/>
          <w:sz w:val="32"/>
          <w:szCs w:val="32"/>
          <w:rtl/>
        </w:rPr>
        <w:t>- وقول بعض المعاصرين بجواز حل السحر بالساحر في فتوى مشهورة فهي باطلة من وجوه :</w:t>
      </w:r>
      <w:r w:rsidR="0063414C" w:rsidRPr="00B333CA">
        <w:rPr>
          <w:rFonts w:cs="Traditional Arabic" w:hint="cs"/>
          <w:b/>
          <w:bCs/>
          <w:sz w:val="32"/>
          <w:szCs w:val="32"/>
          <w:rtl/>
        </w:rPr>
        <w:t xml:space="preserve">  </w:t>
      </w:r>
      <w:r w:rsidR="00B333CA">
        <w:rPr>
          <w:rFonts w:cs="Traditional Arabic"/>
          <w:b/>
          <w:bCs/>
          <w:sz w:val="32"/>
          <w:szCs w:val="32"/>
          <w:rtl/>
        </w:rPr>
        <w:br/>
      </w:r>
      <w:r w:rsidR="0063414C" w:rsidRPr="00B333CA">
        <w:rPr>
          <w:rFonts w:cs="Traditional Arabic" w:hint="cs"/>
          <w:b/>
          <w:bCs/>
          <w:sz w:val="32"/>
          <w:szCs w:val="32"/>
          <w:rtl/>
        </w:rPr>
        <w:t>1</w:t>
      </w:r>
      <w:r w:rsidRPr="00B333CA">
        <w:rPr>
          <w:rFonts w:cs="Traditional Arabic" w:hint="cs"/>
          <w:b/>
          <w:bCs/>
          <w:sz w:val="32"/>
          <w:szCs w:val="32"/>
          <w:rtl/>
        </w:rPr>
        <w:t xml:space="preserve">- لأنها دعم للباطل . </w:t>
      </w:r>
      <w:r w:rsidR="00B333CA">
        <w:rPr>
          <w:rFonts w:cs="Traditional Arabic"/>
          <w:b/>
          <w:bCs/>
          <w:sz w:val="32"/>
          <w:szCs w:val="32"/>
          <w:rtl/>
        </w:rPr>
        <w:br/>
      </w:r>
      <w:r w:rsidR="0063414C" w:rsidRPr="00B333CA">
        <w:rPr>
          <w:rFonts w:cs="Traditional Arabic" w:hint="cs"/>
          <w:b/>
          <w:bCs/>
          <w:sz w:val="32"/>
          <w:szCs w:val="32"/>
          <w:rtl/>
        </w:rPr>
        <w:t>2-</w:t>
      </w:r>
      <w:r w:rsidRPr="00B333CA">
        <w:rPr>
          <w:rFonts w:cs="Traditional Arabic" w:hint="cs"/>
          <w:b/>
          <w:bCs/>
          <w:sz w:val="32"/>
          <w:szCs w:val="32"/>
          <w:rtl/>
        </w:rPr>
        <w:t xml:space="preserve"> لأنها ترويج لل</w:t>
      </w:r>
      <w:r w:rsidR="006C2BA3" w:rsidRPr="00B333CA">
        <w:rPr>
          <w:rFonts w:cs="Traditional Arabic" w:hint="cs"/>
          <w:b/>
          <w:bCs/>
          <w:sz w:val="32"/>
          <w:szCs w:val="32"/>
          <w:rtl/>
        </w:rPr>
        <w:t>ا</w:t>
      </w:r>
      <w:r w:rsidRPr="00B333CA">
        <w:rPr>
          <w:rFonts w:cs="Traditional Arabic" w:hint="cs"/>
          <w:b/>
          <w:bCs/>
          <w:sz w:val="32"/>
          <w:szCs w:val="32"/>
          <w:rtl/>
        </w:rPr>
        <w:t>شتغال بذلك .</w:t>
      </w:r>
      <w:r w:rsidR="00744BA6" w:rsidRPr="00B333CA">
        <w:rPr>
          <w:rFonts w:cs="Traditional Arabic" w:hint="cs"/>
          <w:b/>
          <w:bCs/>
          <w:sz w:val="32"/>
          <w:szCs w:val="32"/>
          <w:rtl/>
        </w:rPr>
        <w:t xml:space="preserve"> </w:t>
      </w:r>
      <w:r w:rsidR="00B333CA">
        <w:rPr>
          <w:rFonts w:cs="Traditional Arabic"/>
          <w:b/>
          <w:bCs/>
          <w:sz w:val="32"/>
          <w:szCs w:val="32"/>
          <w:rtl/>
        </w:rPr>
        <w:br/>
      </w:r>
      <w:r w:rsidR="0063414C" w:rsidRPr="00B333CA">
        <w:rPr>
          <w:rFonts w:cs="Traditional Arabic" w:hint="cs"/>
          <w:b/>
          <w:bCs/>
          <w:sz w:val="32"/>
          <w:szCs w:val="32"/>
          <w:rtl/>
        </w:rPr>
        <w:t xml:space="preserve">3- </w:t>
      </w:r>
      <w:r w:rsidRPr="00B333CA">
        <w:rPr>
          <w:rFonts w:cs="Traditional Arabic" w:hint="cs"/>
          <w:b/>
          <w:bCs/>
          <w:sz w:val="32"/>
          <w:szCs w:val="32"/>
          <w:rtl/>
        </w:rPr>
        <w:t>إقرار للكفر وشرعنة له .</w:t>
      </w:r>
      <w:r w:rsidR="00B333CA">
        <w:rPr>
          <w:rFonts w:cs="Traditional Arabic"/>
          <w:b/>
          <w:bCs/>
          <w:sz w:val="32"/>
          <w:szCs w:val="32"/>
          <w:rtl/>
        </w:rPr>
        <w:br/>
      </w:r>
      <w:r w:rsidR="0063414C" w:rsidRPr="00B333CA">
        <w:rPr>
          <w:rFonts w:cs="Traditional Arabic" w:hint="cs"/>
          <w:b/>
          <w:bCs/>
          <w:sz w:val="32"/>
          <w:szCs w:val="32"/>
          <w:rtl/>
        </w:rPr>
        <w:t>4-</w:t>
      </w:r>
      <w:r w:rsidRPr="00B333CA">
        <w:rPr>
          <w:rFonts w:cs="Traditional Arabic" w:hint="cs"/>
          <w:b/>
          <w:bCs/>
          <w:sz w:val="32"/>
          <w:szCs w:val="32"/>
          <w:rtl/>
        </w:rPr>
        <w:t xml:space="preserve"> حرمان المسلم من  القبول أربعين يوما. </w:t>
      </w:r>
      <w:r w:rsidR="0063414C" w:rsidRPr="00B333CA">
        <w:rPr>
          <w:rFonts w:cs="Traditional Arabic" w:hint="cs"/>
          <w:b/>
          <w:bCs/>
          <w:sz w:val="32"/>
          <w:szCs w:val="32"/>
          <w:rtl/>
        </w:rPr>
        <w:t xml:space="preserve"> </w:t>
      </w:r>
      <w:r w:rsidR="00B333CA">
        <w:rPr>
          <w:rFonts w:cs="Traditional Arabic"/>
          <w:b/>
          <w:bCs/>
          <w:sz w:val="32"/>
          <w:szCs w:val="32"/>
          <w:rtl/>
        </w:rPr>
        <w:br/>
      </w:r>
      <w:r w:rsidR="0063414C" w:rsidRPr="00B333CA">
        <w:rPr>
          <w:rFonts w:cs="Traditional Arabic" w:hint="cs"/>
          <w:b/>
          <w:bCs/>
          <w:sz w:val="32"/>
          <w:szCs w:val="32"/>
          <w:rtl/>
        </w:rPr>
        <w:t xml:space="preserve"> </w:t>
      </w:r>
      <w:r w:rsidRPr="00B333CA">
        <w:rPr>
          <w:rFonts w:cs="Traditional Arabic"/>
          <w:b/>
          <w:bCs/>
          <w:sz w:val="32"/>
          <w:szCs w:val="32"/>
          <w:rtl/>
        </w:rPr>
        <w:t>–</w:t>
      </w:r>
      <w:r w:rsidRPr="00B333CA">
        <w:rPr>
          <w:rFonts w:cs="Traditional Arabic" w:hint="cs"/>
          <w:b/>
          <w:bCs/>
          <w:sz w:val="32"/>
          <w:szCs w:val="32"/>
          <w:rtl/>
        </w:rPr>
        <w:t xml:space="preserve"> وأما قو الحسن - رحمه الله- :" لا ي</w:t>
      </w:r>
      <w:r w:rsidR="006C2BA3" w:rsidRPr="00B333CA">
        <w:rPr>
          <w:rFonts w:cs="Traditional Arabic" w:hint="cs"/>
          <w:b/>
          <w:bCs/>
          <w:sz w:val="32"/>
          <w:szCs w:val="32"/>
          <w:rtl/>
        </w:rPr>
        <w:t>ح</w:t>
      </w:r>
      <w:r w:rsidRPr="00B333CA">
        <w:rPr>
          <w:rFonts w:cs="Traditional Arabic" w:hint="cs"/>
          <w:b/>
          <w:bCs/>
          <w:sz w:val="32"/>
          <w:szCs w:val="32"/>
          <w:rtl/>
        </w:rPr>
        <w:t xml:space="preserve">ل السحر إلا ساحر " فهو إخبار عن النشرة المحرمة التي قال فيها -صلى الله عليه وسلم- :"هي من عمل الشيطان " لا تجويزا لها لأن الواجب محاربتهم وقطع دابرهم إقامة الحد الشرعي عليهم ؛ لأنه لا يرجى من ورائهم نفع ولا خير،والمشروع حله بالنشرة الشرعية </w:t>
      </w:r>
      <w:r w:rsidR="0063414C" w:rsidRPr="00B333CA">
        <w:rPr>
          <w:rFonts w:cs="Traditional Arabic" w:hint="cs"/>
          <w:b/>
          <w:bCs/>
          <w:sz w:val="32"/>
          <w:szCs w:val="32"/>
          <w:rtl/>
        </w:rPr>
        <w:t>، قال تعالى :" ولا يفلح الساحر حيث أتى"</w:t>
      </w:r>
      <w:r w:rsidRPr="00B333CA">
        <w:rPr>
          <w:rFonts w:cs="Traditional Arabic" w:hint="cs"/>
          <w:b/>
          <w:bCs/>
          <w:sz w:val="32"/>
          <w:szCs w:val="32"/>
          <w:rtl/>
        </w:rPr>
        <w:t>.</w:t>
      </w:r>
    </w:p>
    <w:p w:rsidR="0063414C" w:rsidRPr="00B333CA" w:rsidRDefault="00744BA6" w:rsidP="00744BA6">
      <w:pPr>
        <w:spacing w:before="240"/>
        <w:ind w:right="284"/>
        <w:rPr>
          <w:rFonts w:cs="Traditional Arabic"/>
          <w:b/>
          <w:bCs/>
          <w:sz w:val="32"/>
          <w:szCs w:val="32"/>
        </w:rPr>
      </w:pPr>
      <w:r w:rsidRPr="00B333CA">
        <w:rPr>
          <w:rFonts w:cs="Traditional Arabic" w:hint="cs"/>
          <w:b/>
          <w:bCs/>
          <w:sz w:val="32"/>
          <w:szCs w:val="32"/>
          <w:rtl/>
        </w:rPr>
        <w:t xml:space="preserve">- </w:t>
      </w:r>
      <w:r w:rsidR="0063414C" w:rsidRPr="00B333CA">
        <w:rPr>
          <w:rFonts w:cs="Traditional Arabic" w:hint="cs"/>
          <w:b/>
          <w:bCs/>
          <w:sz w:val="32"/>
          <w:szCs w:val="32"/>
          <w:rtl/>
        </w:rPr>
        <w:t>الناقض الثامن :مظاهرة المشركين ومعاونتهم على المسلمين ، والدليل قوله تعالى :"ومن يتولهم منكم فإنه منهم إن الله لا يهدي القوم الظالمين ".</w:t>
      </w:r>
    </w:p>
    <w:p w:rsidR="0063414C" w:rsidRPr="00B333CA" w:rsidRDefault="0063414C"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lastRenderedPageBreak/>
        <w:t>ال</w:t>
      </w:r>
      <w:r w:rsidR="006C2BA3" w:rsidRPr="00B333CA">
        <w:rPr>
          <w:rFonts w:cs="Traditional Arabic" w:hint="cs"/>
          <w:b/>
          <w:bCs/>
          <w:sz w:val="32"/>
          <w:szCs w:val="32"/>
          <w:rtl/>
        </w:rPr>
        <w:t>م</w:t>
      </w:r>
      <w:r w:rsidRPr="00B333CA">
        <w:rPr>
          <w:rFonts w:cs="Traditional Arabic" w:hint="cs"/>
          <w:b/>
          <w:bCs/>
          <w:sz w:val="32"/>
          <w:szCs w:val="32"/>
          <w:rtl/>
        </w:rPr>
        <w:t xml:space="preserve">ظاهرة : المعاونة والمساعدة والموالاة ، والتعبير في القرآن : هو الموالاة والتولي ، قال تعالى :" يا أيها الذين آمنوا لا تتخذوا عدوي وعدوكم أولياء تلقون إليهم بالمودة " ، والولاية أصلا : هي النصرة والمحبة والإكرام ، وهذه لا تكون إلا لله ولدينه ولرسوله ولعباده المؤمنين </w:t>
      </w:r>
      <w:r w:rsidR="004174C3" w:rsidRPr="00B333CA">
        <w:rPr>
          <w:rFonts w:cs="Traditional Arabic" w:hint="cs"/>
          <w:b/>
          <w:bCs/>
          <w:sz w:val="32"/>
          <w:szCs w:val="32"/>
          <w:rtl/>
        </w:rPr>
        <w:t xml:space="preserve"> ، كما قال تعالى :" إنما وليكم الله ورسوله والذين آمنوا... ا</w:t>
      </w:r>
      <w:r w:rsidR="006C2BA3" w:rsidRPr="00B333CA">
        <w:rPr>
          <w:rFonts w:cs="Traditional Arabic" w:hint="cs"/>
          <w:b/>
          <w:bCs/>
          <w:sz w:val="32"/>
          <w:szCs w:val="32"/>
          <w:rtl/>
        </w:rPr>
        <w:t>لآية" المائدة. ومن ثم فإن من عدا</w:t>
      </w:r>
      <w:r w:rsidR="004174C3" w:rsidRPr="00B333CA">
        <w:rPr>
          <w:rFonts w:cs="Traditional Arabic" w:hint="cs"/>
          <w:b/>
          <w:bCs/>
          <w:sz w:val="32"/>
          <w:szCs w:val="32"/>
          <w:rtl/>
        </w:rPr>
        <w:t xml:space="preserve"> أهل الإيمان من الكفار وأذنابهم فيجب بغضهم والبراءة منهم ، ومن صورها الواقعية : </w:t>
      </w:r>
    </w:p>
    <w:p w:rsidR="004174C3" w:rsidRPr="00B333CA" w:rsidRDefault="004174C3"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الركون إلى أهل الشرك واعتقاد فضلهم وقوتهم وسيطرتهم على العالم قال تعالى :" ولا تركنوا إلى الذين ظلموا...الآية" هود .</w:t>
      </w:r>
    </w:p>
    <w:p w:rsidR="004174C3" w:rsidRPr="00B333CA" w:rsidRDefault="004174C3"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دعمهم على الشعوب المسلمة وإمدادهم بالمال والسلاح.</w:t>
      </w:r>
    </w:p>
    <w:p w:rsidR="004174C3" w:rsidRPr="00B333CA" w:rsidRDefault="004174C3"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شهود أعيادهم وتهنئتهم بها.</w:t>
      </w:r>
    </w:p>
    <w:p w:rsidR="004174C3" w:rsidRPr="00B333CA" w:rsidRDefault="004174C3"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الانبهار بهم وبمدنيتهم إلى درجة تقديسهم والإعجاب بهم .</w:t>
      </w:r>
    </w:p>
    <w:p w:rsidR="004174C3" w:rsidRDefault="004174C3" w:rsidP="00B333CA">
      <w:pPr>
        <w:pStyle w:val="a3"/>
        <w:numPr>
          <w:ilvl w:val="0"/>
          <w:numId w:val="3"/>
        </w:numPr>
        <w:spacing w:before="240"/>
        <w:ind w:right="284"/>
        <w:rPr>
          <w:rFonts w:cs="Traditional Arabic"/>
          <w:b/>
          <w:bCs/>
          <w:sz w:val="32"/>
          <w:szCs w:val="32"/>
        </w:rPr>
      </w:pPr>
      <w:r w:rsidRPr="00B333CA">
        <w:rPr>
          <w:rFonts w:cs="Traditional Arabic" w:hint="cs"/>
          <w:b/>
          <w:bCs/>
          <w:sz w:val="32"/>
          <w:szCs w:val="32"/>
          <w:rtl/>
        </w:rPr>
        <w:t>وليس من الموالاة التعامل معهم بيعا أو شراء ، أو السفر إلى ديارهم للحاجة إذا أمن الفتنة ، وكذلك أكل طعام اهل الكتاب ونكاح نسائهم العفيفات بصراحة آية المائدة :" اليوم أحل لكم الطيبات وطعام الذين أوتوا الكتب حل لكم وطعامكم حل لهم .....الآية".</w:t>
      </w:r>
      <w:r w:rsidR="008F2AD9" w:rsidRPr="00B333CA">
        <w:rPr>
          <w:rFonts w:cs="Traditional Arabic" w:hint="cs"/>
          <w:b/>
          <w:bCs/>
          <w:sz w:val="32"/>
          <w:szCs w:val="32"/>
          <w:rtl/>
        </w:rPr>
        <w:t xml:space="preserve"> </w:t>
      </w:r>
    </w:p>
    <w:p w:rsidR="004174C3" w:rsidRPr="00B333CA" w:rsidRDefault="008F2AD9" w:rsidP="00744BA6">
      <w:pPr>
        <w:spacing w:before="240"/>
        <w:ind w:right="284"/>
        <w:rPr>
          <w:rFonts w:cs="Traditional Arabic"/>
          <w:b/>
          <w:bCs/>
          <w:sz w:val="42"/>
          <w:szCs w:val="42"/>
        </w:rPr>
      </w:pPr>
      <w:r w:rsidRPr="00B333CA">
        <w:rPr>
          <w:rFonts w:cs="Traditional Arabic" w:hint="cs"/>
          <w:b/>
          <w:bCs/>
          <w:sz w:val="42"/>
          <w:szCs w:val="42"/>
          <w:rtl/>
        </w:rPr>
        <w:t>-</w:t>
      </w:r>
      <w:r w:rsidR="004174C3" w:rsidRPr="00B333CA">
        <w:rPr>
          <w:rFonts w:cs="Traditional Arabic" w:hint="cs"/>
          <w:b/>
          <w:bCs/>
          <w:sz w:val="42"/>
          <w:szCs w:val="42"/>
          <w:rtl/>
        </w:rPr>
        <w:t xml:space="preserve">الناقض التاسع : من اعتقد أن بعض الناس يسعه الخروج </w:t>
      </w:r>
      <w:r w:rsidRPr="00B333CA">
        <w:rPr>
          <w:rFonts w:cs="Traditional Arabic" w:hint="cs"/>
          <w:b/>
          <w:bCs/>
          <w:sz w:val="42"/>
          <w:szCs w:val="42"/>
          <w:rtl/>
        </w:rPr>
        <w:t xml:space="preserve">عن شريعة محمد </w:t>
      </w:r>
      <w:r w:rsidRPr="00B333CA">
        <w:rPr>
          <w:rFonts w:cs="Traditional Arabic"/>
          <w:b/>
          <w:bCs/>
          <w:sz w:val="42"/>
          <w:szCs w:val="42"/>
          <w:rtl/>
        </w:rPr>
        <w:t>–</w:t>
      </w:r>
      <w:r w:rsidRPr="00B333CA">
        <w:rPr>
          <w:rFonts w:cs="Traditional Arabic" w:hint="cs"/>
          <w:b/>
          <w:bCs/>
          <w:sz w:val="42"/>
          <w:szCs w:val="42"/>
          <w:rtl/>
        </w:rPr>
        <w:t xml:space="preserve">صلى </w:t>
      </w:r>
      <w:r w:rsidR="00744BA6" w:rsidRPr="00B333CA">
        <w:rPr>
          <w:rFonts w:cs="Traditional Arabic" w:hint="cs"/>
          <w:b/>
          <w:bCs/>
          <w:sz w:val="42"/>
          <w:szCs w:val="42"/>
          <w:rtl/>
        </w:rPr>
        <w:t>الله عليه  وسلم- كما وسع</w:t>
      </w:r>
      <w:r w:rsidR="00AE4274" w:rsidRPr="00B333CA">
        <w:rPr>
          <w:rFonts w:cs="Traditional Arabic" w:hint="cs"/>
          <w:b/>
          <w:bCs/>
          <w:sz w:val="42"/>
          <w:szCs w:val="42"/>
          <w:rtl/>
        </w:rPr>
        <w:t xml:space="preserve"> </w:t>
      </w:r>
      <w:r w:rsidRPr="00B333CA">
        <w:rPr>
          <w:rFonts w:cs="Traditional Arabic" w:hint="cs"/>
          <w:b/>
          <w:bCs/>
          <w:sz w:val="42"/>
          <w:szCs w:val="42"/>
          <w:rtl/>
        </w:rPr>
        <w:t xml:space="preserve">الخضر الخروج عن شريعة موسى </w:t>
      </w:r>
      <w:r w:rsidRPr="00B333CA">
        <w:rPr>
          <w:rFonts w:cs="Traditional Arabic"/>
          <w:b/>
          <w:bCs/>
          <w:sz w:val="42"/>
          <w:szCs w:val="42"/>
          <w:rtl/>
        </w:rPr>
        <w:t>–</w:t>
      </w:r>
      <w:r w:rsidRPr="00B333CA">
        <w:rPr>
          <w:rFonts w:cs="Traditional Arabic" w:hint="cs"/>
          <w:b/>
          <w:bCs/>
          <w:sz w:val="42"/>
          <w:szCs w:val="42"/>
          <w:rtl/>
        </w:rPr>
        <w:t xml:space="preserve"> عليه السلام </w:t>
      </w:r>
      <w:r w:rsidRPr="00B333CA">
        <w:rPr>
          <w:rFonts w:cs="Traditional Arabic"/>
          <w:b/>
          <w:bCs/>
          <w:sz w:val="42"/>
          <w:szCs w:val="42"/>
          <w:rtl/>
        </w:rPr>
        <w:t>–</w:t>
      </w:r>
      <w:r w:rsidRPr="00B333CA">
        <w:rPr>
          <w:rFonts w:cs="Traditional Arabic" w:hint="cs"/>
          <w:b/>
          <w:bCs/>
          <w:sz w:val="42"/>
          <w:szCs w:val="42"/>
          <w:rtl/>
        </w:rPr>
        <w:t xml:space="preserve"> فهو كافر.</w:t>
      </w:r>
    </w:p>
    <w:p w:rsidR="008F2AD9" w:rsidRPr="00B333CA" w:rsidRDefault="008F2AD9" w:rsidP="00B333CA">
      <w:pPr>
        <w:pStyle w:val="a3"/>
        <w:spacing w:before="240"/>
        <w:ind w:right="284"/>
        <w:rPr>
          <w:rFonts w:cs="Traditional Arabic"/>
          <w:b/>
          <w:bCs/>
          <w:sz w:val="32"/>
          <w:szCs w:val="32"/>
          <w:rtl/>
        </w:rPr>
      </w:pPr>
      <w:r w:rsidRPr="00B333CA">
        <w:rPr>
          <w:rFonts w:cs="Traditional Arabic" w:hint="cs"/>
          <w:b/>
          <w:bCs/>
          <w:sz w:val="32"/>
          <w:szCs w:val="32"/>
          <w:rtl/>
        </w:rPr>
        <w:t xml:space="preserve">- والمعنى هنا : خروجه إلى دين آخر يتعبد الله به ، كطريقة الفلاسفة أو الصوفية أو دين النصرانية وما شابههم حتى لو زعم انه مؤمن الله فلا يصح إيمانه إلا باتباع شريعة محمد - صلى الله عليه وسلم -  </w:t>
      </w:r>
      <w:r w:rsidR="00B333CA">
        <w:rPr>
          <w:rFonts w:cs="Traditional Arabic"/>
          <w:b/>
          <w:bCs/>
          <w:sz w:val="32"/>
          <w:szCs w:val="32"/>
          <w:rtl/>
        </w:rPr>
        <w:br/>
      </w:r>
      <w:r w:rsidRPr="00B333CA">
        <w:rPr>
          <w:rFonts w:cs="Traditional Arabic" w:hint="cs"/>
          <w:b/>
          <w:bCs/>
          <w:sz w:val="32"/>
          <w:szCs w:val="32"/>
          <w:rtl/>
        </w:rPr>
        <w:t xml:space="preserve">- قال الناظم :     </w:t>
      </w:r>
      <w:r w:rsidR="00B333CA">
        <w:rPr>
          <w:rFonts w:cs="Traditional Arabic"/>
          <w:b/>
          <w:bCs/>
          <w:sz w:val="32"/>
          <w:szCs w:val="32"/>
          <w:rtl/>
        </w:rPr>
        <w:br/>
      </w:r>
      <w:r w:rsidRPr="00B333CA">
        <w:rPr>
          <w:rFonts w:cs="Traditional Arabic" w:hint="cs"/>
          <w:b/>
          <w:bCs/>
          <w:sz w:val="32"/>
          <w:szCs w:val="32"/>
          <w:rtl/>
        </w:rPr>
        <w:t xml:space="preserve"> من رام جنة من غير نهله</w:t>
      </w:r>
      <w:r w:rsidR="006C2BA3" w:rsidRPr="00B333CA">
        <w:rPr>
          <w:rFonts w:cs="Traditional Arabic" w:hint="cs"/>
          <w:b/>
          <w:bCs/>
          <w:sz w:val="32"/>
          <w:szCs w:val="32"/>
          <w:rtl/>
        </w:rPr>
        <w:t>ِ</w:t>
      </w:r>
      <w:r w:rsidRPr="00B333CA">
        <w:rPr>
          <w:rFonts w:cs="Traditional Arabic" w:hint="cs"/>
          <w:b/>
          <w:bCs/>
          <w:sz w:val="32"/>
          <w:szCs w:val="32"/>
          <w:rtl/>
        </w:rPr>
        <w:t xml:space="preserve">     فهو اضل من حمار أهله</w:t>
      </w:r>
      <w:r w:rsidR="006C2BA3" w:rsidRPr="00B333CA">
        <w:rPr>
          <w:rFonts w:cs="Traditional Arabic" w:hint="cs"/>
          <w:b/>
          <w:bCs/>
          <w:sz w:val="32"/>
          <w:szCs w:val="32"/>
          <w:rtl/>
        </w:rPr>
        <w:t>ِ !!</w:t>
      </w:r>
    </w:p>
    <w:p w:rsidR="006C2BA3" w:rsidRPr="00B333CA" w:rsidRDefault="006C2BA3" w:rsidP="00744BA6">
      <w:pPr>
        <w:pStyle w:val="a3"/>
        <w:spacing w:before="240"/>
        <w:ind w:right="284"/>
        <w:rPr>
          <w:rFonts w:cs="Traditional Arabic"/>
          <w:b/>
          <w:bCs/>
          <w:sz w:val="32"/>
          <w:szCs w:val="32"/>
          <w:rtl/>
        </w:rPr>
      </w:pPr>
    </w:p>
    <w:p w:rsidR="008F2AD9" w:rsidRPr="00B333CA" w:rsidRDefault="008F2AD9" w:rsidP="00744BA6">
      <w:pPr>
        <w:pStyle w:val="a3"/>
        <w:spacing w:before="240"/>
        <w:ind w:right="284"/>
        <w:rPr>
          <w:rFonts w:cs="Traditional Arabic"/>
          <w:b/>
          <w:bCs/>
          <w:sz w:val="32"/>
          <w:szCs w:val="32"/>
          <w:rtl/>
        </w:rPr>
      </w:pPr>
      <w:r w:rsidRPr="00B333CA">
        <w:rPr>
          <w:rFonts w:cs="Traditional Arabic" w:hint="cs"/>
          <w:b/>
          <w:bCs/>
          <w:sz w:val="32"/>
          <w:szCs w:val="32"/>
          <w:rtl/>
        </w:rPr>
        <w:t xml:space="preserve">- والسبب أن شريعة محمد </w:t>
      </w:r>
      <w:r w:rsidRPr="00B333CA">
        <w:rPr>
          <w:rFonts w:cs="Traditional Arabic"/>
          <w:b/>
          <w:bCs/>
          <w:sz w:val="32"/>
          <w:szCs w:val="32"/>
          <w:rtl/>
        </w:rPr>
        <w:t>–</w:t>
      </w:r>
      <w:r w:rsidRPr="00B333CA">
        <w:rPr>
          <w:rFonts w:cs="Traditional Arabic" w:hint="cs"/>
          <w:b/>
          <w:bCs/>
          <w:sz w:val="32"/>
          <w:szCs w:val="32"/>
          <w:rtl/>
        </w:rPr>
        <w:t xml:space="preserve"> صلى الله عليه وسلم </w:t>
      </w:r>
      <w:r w:rsidRPr="00B333CA">
        <w:rPr>
          <w:rFonts w:cs="Traditional Arabic"/>
          <w:b/>
          <w:bCs/>
          <w:sz w:val="32"/>
          <w:szCs w:val="32"/>
          <w:rtl/>
        </w:rPr>
        <w:t>–</w:t>
      </w:r>
      <w:r w:rsidRPr="00B333CA">
        <w:rPr>
          <w:rFonts w:cs="Traditional Arabic" w:hint="cs"/>
          <w:b/>
          <w:bCs/>
          <w:sz w:val="32"/>
          <w:szCs w:val="32"/>
          <w:rtl/>
        </w:rPr>
        <w:t xml:space="preserve"> لازمة لكل البشر : إنسهم وجنهم أحمرهم وأسودهم ، وهو مبعوث إلى الناس كافة ، قال تعالى :" وما أرسلناك إلا كافة للناس بشيرا ونذيرا ....الآية".</w:t>
      </w:r>
    </w:p>
    <w:p w:rsidR="008F2AD9" w:rsidRPr="00B333CA" w:rsidRDefault="008F2AD9" w:rsidP="00744BA6">
      <w:pPr>
        <w:pStyle w:val="a3"/>
        <w:spacing w:before="240"/>
        <w:ind w:right="284"/>
        <w:rPr>
          <w:rFonts w:cs="Traditional Arabic"/>
          <w:b/>
          <w:bCs/>
          <w:sz w:val="32"/>
          <w:szCs w:val="32"/>
          <w:rtl/>
        </w:rPr>
      </w:pPr>
      <w:r w:rsidRPr="00B333CA">
        <w:rPr>
          <w:rFonts w:cs="Traditional Arabic" w:hint="cs"/>
          <w:b/>
          <w:bCs/>
          <w:sz w:val="32"/>
          <w:szCs w:val="32"/>
          <w:rtl/>
        </w:rPr>
        <w:lastRenderedPageBreak/>
        <w:t xml:space="preserve">- وأما مفارقة الخضر - عليه السلام - لموسى ؛ فلأن شريعة موسى -عليه السلام </w:t>
      </w:r>
      <w:r w:rsidRPr="00B333CA">
        <w:rPr>
          <w:rFonts w:cs="Traditional Arabic"/>
          <w:b/>
          <w:bCs/>
          <w:sz w:val="32"/>
          <w:szCs w:val="32"/>
          <w:rtl/>
        </w:rPr>
        <w:t>–</w:t>
      </w:r>
      <w:r w:rsidRPr="00B333CA">
        <w:rPr>
          <w:rFonts w:cs="Traditional Arabic" w:hint="cs"/>
          <w:b/>
          <w:bCs/>
          <w:sz w:val="32"/>
          <w:szCs w:val="32"/>
          <w:rtl/>
        </w:rPr>
        <w:t xml:space="preserve"> لم تكن عامة ،ولأن الخضر كان نبيا كموسى يوحى إليه ، فلا يمكن ان يصور خروج أحد من بعد الرسالة المحمدية عز أو قل</w:t>
      </w:r>
      <w:r w:rsidR="00354899" w:rsidRPr="00B333CA">
        <w:rPr>
          <w:rFonts w:cs="Traditional Arabic" w:hint="cs"/>
          <w:b/>
          <w:bCs/>
          <w:sz w:val="32"/>
          <w:szCs w:val="32"/>
          <w:rtl/>
        </w:rPr>
        <w:t xml:space="preserve"> إلا أن يكون كافرا مكذبا لرسول الله - صلى الله عليه وسلم.</w:t>
      </w:r>
    </w:p>
    <w:p w:rsidR="008F2AD9" w:rsidRPr="00B333CA" w:rsidRDefault="008F2AD9" w:rsidP="00744BA6">
      <w:pPr>
        <w:pStyle w:val="a3"/>
        <w:spacing w:before="240"/>
        <w:ind w:right="284"/>
        <w:rPr>
          <w:rFonts w:cs="Traditional Arabic"/>
          <w:b/>
          <w:bCs/>
          <w:sz w:val="32"/>
          <w:szCs w:val="32"/>
          <w:rtl/>
        </w:rPr>
      </w:pPr>
    </w:p>
    <w:p w:rsidR="000A03FF" w:rsidRPr="00B333CA" w:rsidRDefault="000A03FF" w:rsidP="00744BA6">
      <w:pPr>
        <w:pStyle w:val="a3"/>
        <w:numPr>
          <w:ilvl w:val="0"/>
          <w:numId w:val="3"/>
        </w:numPr>
        <w:spacing w:before="240"/>
        <w:ind w:right="284"/>
        <w:rPr>
          <w:rFonts w:cs="Traditional Arabic"/>
          <w:b/>
          <w:bCs/>
          <w:sz w:val="44"/>
          <w:szCs w:val="44"/>
        </w:rPr>
      </w:pPr>
      <w:r w:rsidRPr="00B333CA">
        <w:rPr>
          <w:rFonts w:cs="Traditional Arabic" w:hint="cs"/>
          <w:b/>
          <w:bCs/>
          <w:sz w:val="44"/>
          <w:szCs w:val="44"/>
          <w:rtl/>
        </w:rPr>
        <w:t>الناقض العاشر : الإعراض عن دين الله لا يتعلمه ولا يعمل به  والدليل قوله تعالى :"ومن أظلم ممن ذكر بآيات الله أو أعرض عنها إنا من المجرمون منتقمون".</w:t>
      </w:r>
    </w:p>
    <w:p w:rsidR="000A03FF" w:rsidRPr="00B333CA" w:rsidRDefault="000A03FF"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الإعراض : هو الصدود والتولي وعدم الرغبة في الإسلام علما وتعلما ، بحيث يضيق بشرع الله ويعمد إلى دنياه وشهواته.</w:t>
      </w:r>
    </w:p>
    <w:p w:rsidR="006C2BA3" w:rsidRPr="00B333CA" w:rsidRDefault="000A03FF"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 xml:space="preserve">قال تعالى :" ومن يعش عن ذكر الرحمن نقيض له شيطانا فهو له قرين" ، وقال تعالى :" فمن اتبع هداي فلا يضل ولا يشقى * ومن أعرض عن ذكري فإن له معيشة ضنكا " </w:t>
      </w:r>
      <w:r w:rsidR="006C2BA3" w:rsidRPr="00B333CA">
        <w:rPr>
          <w:rFonts w:cs="Traditional Arabic" w:hint="cs"/>
          <w:b/>
          <w:bCs/>
          <w:sz w:val="32"/>
          <w:szCs w:val="32"/>
          <w:rtl/>
        </w:rPr>
        <w:t xml:space="preserve">طه . </w:t>
      </w:r>
    </w:p>
    <w:p w:rsidR="000A03FF" w:rsidRPr="00B333CA" w:rsidRDefault="000A03FF"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والمعيشة الضنك : هي المعيشة الضيقة ،وقيل: الشقاء ، وقيل :الرزق الخبيث ، وقيل : اختلاف أضلاعه في القبر.</w:t>
      </w:r>
    </w:p>
    <w:p w:rsidR="00D22917" w:rsidRPr="00B333CA" w:rsidRDefault="000A03FF"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 xml:space="preserve">قال الإمام ابن القيم </w:t>
      </w:r>
      <w:r w:rsidRPr="00B333CA">
        <w:rPr>
          <w:rFonts w:cs="Traditional Arabic"/>
          <w:b/>
          <w:bCs/>
          <w:sz w:val="32"/>
          <w:szCs w:val="32"/>
          <w:rtl/>
        </w:rPr>
        <w:t>–</w:t>
      </w:r>
      <w:r w:rsidRPr="00B333CA">
        <w:rPr>
          <w:rFonts w:cs="Traditional Arabic" w:hint="cs"/>
          <w:b/>
          <w:bCs/>
          <w:sz w:val="32"/>
          <w:szCs w:val="32"/>
          <w:rtl/>
        </w:rPr>
        <w:t xml:space="preserve">رحمه الله - :"أما كفر الإعراض فإنه يعرض بسمعه وقلبه عن الرسول </w:t>
      </w:r>
      <w:r w:rsidRPr="00B333CA">
        <w:rPr>
          <w:rFonts w:cs="Traditional Arabic"/>
          <w:b/>
          <w:bCs/>
          <w:sz w:val="32"/>
          <w:szCs w:val="32"/>
          <w:rtl/>
        </w:rPr>
        <w:t>–</w:t>
      </w:r>
      <w:r w:rsidRPr="00B333CA">
        <w:rPr>
          <w:rFonts w:cs="Traditional Arabic" w:hint="cs"/>
          <w:b/>
          <w:bCs/>
          <w:sz w:val="32"/>
          <w:szCs w:val="32"/>
          <w:rtl/>
        </w:rPr>
        <w:t xml:space="preserve">صلى الله عليه وسلم </w:t>
      </w:r>
      <w:r w:rsidRPr="00B333CA">
        <w:rPr>
          <w:rFonts w:cs="Traditional Arabic"/>
          <w:b/>
          <w:bCs/>
          <w:sz w:val="32"/>
          <w:szCs w:val="32"/>
          <w:rtl/>
        </w:rPr>
        <w:t>–</w:t>
      </w:r>
      <w:r w:rsidRPr="00B333CA">
        <w:rPr>
          <w:rFonts w:cs="Traditional Arabic" w:hint="cs"/>
          <w:b/>
          <w:bCs/>
          <w:sz w:val="32"/>
          <w:szCs w:val="32"/>
          <w:rtl/>
        </w:rPr>
        <w:t xml:space="preserve"> لا يصدقه ولا يعاديه ولا يصغي إلى ماجاء به البتة" ، ويشبه ذلك المعرض عن الأعمال وادعاؤه استقرار ال</w:t>
      </w:r>
      <w:r w:rsidR="00D22917" w:rsidRPr="00B333CA">
        <w:rPr>
          <w:rFonts w:cs="Traditional Arabic" w:hint="cs"/>
          <w:b/>
          <w:bCs/>
          <w:sz w:val="32"/>
          <w:szCs w:val="32"/>
          <w:rtl/>
        </w:rPr>
        <w:t>قلب بالإيمان .</w:t>
      </w:r>
    </w:p>
    <w:p w:rsidR="008F2AD9" w:rsidRPr="00B333CA" w:rsidRDefault="00D22917"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 xml:space="preserve">قال شيخ الإسلام ابن تيمية </w:t>
      </w:r>
      <w:r w:rsidRPr="00B333CA">
        <w:rPr>
          <w:rFonts w:cs="Traditional Arabic"/>
          <w:b/>
          <w:bCs/>
          <w:sz w:val="32"/>
          <w:szCs w:val="32"/>
          <w:rtl/>
        </w:rPr>
        <w:t>–</w:t>
      </w:r>
      <w:r w:rsidRPr="00B333CA">
        <w:rPr>
          <w:rFonts w:cs="Traditional Arabic" w:hint="cs"/>
          <w:b/>
          <w:bCs/>
          <w:sz w:val="32"/>
          <w:szCs w:val="32"/>
          <w:rtl/>
        </w:rPr>
        <w:t xml:space="preserve"> رحمه الله : "</w:t>
      </w:r>
      <w:r w:rsidR="000A03FF" w:rsidRPr="00B333CA">
        <w:rPr>
          <w:rFonts w:cs="Traditional Arabic" w:hint="cs"/>
          <w:b/>
          <w:bCs/>
          <w:sz w:val="32"/>
          <w:szCs w:val="32"/>
          <w:rtl/>
        </w:rPr>
        <w:t xml:space="preserve"> </w:t>
      </w:r>
      <w:r w:rsidRPr="00B333CA">
        <w:rPr>
          <w:rFonts w:cs="Traditional Arabic" w:hint="cs"/>
          <w:b/>
          <w:bCs/>
          <w:sz w:val="32"/>
          <w:szCs w:val="32"/>
          <w:rtl/>
        </w:rPr>
        <w:t>وقد تبين أن الدين لابد فيه من قول وعمل وأنه يمتنع أن يكون الرجل مؤمنا بالله وبرسوله بقلبه ، أو بقلبه ولسانه ، ولم يؤدوا واجبا ظاهرا ولا صلاة ولا زكاة وصياما ولا غير ذلك من الواجبات.</w:t>
      </w:r>
    </w:p>
    <w:p w:rsidR="00D22917" w:rsidRPr="00B333CA" w:rsidRDefault="00D22917" w:rsidP="006C2BA3">
      <w:pPr>
        <w:pStyle w:val="a3"/>
        <w:numPr>
          <w:ilvl w:val="0"/>
          <w:numId w:val="3"/>
        </w:numPr>
        <w:spacing w:before="240"/>
        <w:ind w:right="284"/>
        <w:rPr>
          <w:rFonts w:cs="Traditional Arabic"/>
          <w:b/>
          <w:bCs/>
          <w:sz w:val="40"/>
          <w:szCs w:val="40"/>
        </w:rPr>
      </w:pPr>
      <w:r w:rsidRPr="00B333CA">
        <w:rPr>
          <w:rFonts w:cs="Traditional Arabic" w:hint="cs"/>
          <w:b/>
          <w:bCs/>
          <w:sz w:val="32"/>
          <w:szCs w:val="32"/>
          <w:rtl/>
        </w:rPr>
        <w:t>*</w:t>
      </w:r>
      <w:r w:rsidRPr="00B333CA">
        <w:rPr>
          <w:rFonts w:cs="Traditional Arabic" w:hint="cs"/>
          <w:b/>
          <w:bCs/>
          <w:sz w:val="40"/>
          <w:szCs w:val="40"/>
          <w:rtl/>
        </w:rPr>
        <w:t xml:space="preserve">قال الإمام </w:t>
      </w:r>
      <w:r w:rsidRPr="00B333CA">
        <w:rPr>
          <w:rFonts w:cs="Traditional Arabic"/>
          <w:b/>
          <w:bCs/>
          <w:sz w:val="40"/>
          <w:szCs w:val="40"/>
          <w:rtl/>
        </w:rPr>
        <w:t>–</w:t>
      </w:r>
      <w:r w:rsidRPr="00B333CA">
        <w:rPr>
          <w:rFonts w:cs="Traditional Arabic" w:hint="cs"/>
          <w:b/>
          <w:bCs/>
          <w:sz w:val="40"/>
          <w:szCs w:val="40"/>
          <w:rtl/>
        </w:rPr>
        <w:t xml:space="preserve">رحمه الله- : " ولافرق في جميع هذه النواقض بين الهازل والجاد والخائف إلا المكره ، وكلها من أعظم ما يكون خطرا اكثر ما يكون وقوعا ، فينبغي للمسلم أن يحذرها ويخاف منها على نفسه </w:t>
      </w:r>
      <w:r w:rsidR="006C2BA3" w:rsidRPr="00B333CA">
        <w:rPr>
          <w:rFonts w:cs="Traditional Arabic" w:hint="cs"/>
          <w:b/>
          <w:bCs/>
          <w:sz w:val="40"/>
          <w:szCs w:val="40"/>
          <w:rtl/>
        </w:rPr>
        <w:t>و</w:t>
      </w:r>
      <w:r w:rsidRPr="00B333CA">
        <w:rPr>
          <w:rFonts w:cs="Traditional Arabic" w:hint="cs"/>
          <w:b/>
          <w:bCs/>
          <w:sz w:val="40"/>
          <w:szCs w:val="40"/>
          <w:rtl/>
        </w:rPr>
        <w:t xml:space="preserve"> نعوذ بالله من موجبات غضبه وأليم عقابه ، وصلى الله وسلم على خير خلقه محمد وعلى آله وصحبه وسلم.</w:t>
      </w:r>
    </w:p>
    <w:p w:rsidR="00D22917" w:rsidRPr="00B333CA" w:rsidRDefault="00D22917"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الهازل : المازح المتساهل .</w:t>
      </w:r>
    </w:p>
    <w:p w:rsidR="00D22917" w:rsidRPr="00B333CA" w:rsidRDefault="00D22917"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الجاد : الرزين العاقل.</w:t>
      </w:r>
    </w:p>
    <w:p w:rsidR="00D22917" w:rsidRPr="00B333CA" w:rsidRDefault="00D22917"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lastRenderedPageBreak/>
        <w:t>الخائف : هو الوجل الجبان من جراء وقوع مكروه او ذهاب محبوب.</w:t>
      </w:r>
    </w:p>
    <w:p w:rsidR="00D22917" w:rsidRPr="00B333CA" w:rsidRDefault="00D22917"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المكره :الملجأ إلى قول شيء أو فعله تحت المشقة أو</w:t>
      </w:r>
      <w:r w:rsidR="00973794" w:rsidRPr="00B333CA">
        <w:rPr>
          <w:rFonts w:cs="Traditional Arabic" w:hint="cs"/>
          <w:b/>
          <w:bCs/>
          <w:sz w:val="32"/>
          <w:szCs w:val="32"/>
          <w:rtl/>
        </w:rPr>
        <w:t xml:space="preserve"> التهديد ، وهذه الحالة المستثناة</w:t>
      </w:r>
      <w:r w:rsidRPr="00B333CA">
        <w:rPr>
          <w:rFonts w:cs="Traditional Arabic" w:hint="cs"/>
          <w:b/>
          <w:bCs/>
          <w:sz w:val="32"/>
          <w:szCs w:val="32"/>
          <w:rtl/>
        </w:rPr>
        <w:t xml:space="preserve"> من هذه النواقض أصلها في القرآن ، قال تعالى :" إلا من أكره وقلبه مطمئن بالإيمان " </w:t>
      </w:r>
      <w:r w:rsidR="006C2BA3" w:rsidRPr="00B333CA">
        <w:rPr>
          <w:rFonts w:cs="Traditional Arabic" w:hint="cs"/>
          <w:b/>
          <w:bCs/>
          <w:sz w:val="32"/>
          <w:szCs w:val="32"/>
          <w:rtl/>
        </w:rPr>
        <w:t xml:space="preserve">سورة النحل. </w:t>
      </w:r>
      <w:r w:rsidRPr="00B333CA">
        <w:rPr>
          <w:rFonts w:cs="Traditional Arabic" w:hint="cs"/>
          <w:b/>
          <w:bCs/>
          <w:sz w:val="32"/>
          <w:szCs w:val="32"/>
          <w:rtl/>
        </w:rPr>
        <w:t>، وقال سبحانه :" إلا أن تتقوا منهم تقاة"</w:t>
      </w:r>
      <w:r w:rsidR="006C2BA3" w:rsidRPr="00B333CA">
        <w:rPr>
          <w:rFonts w:cs="Traditional Arabic" w:hint="cs"/>
          <w:b/>
          <w:bCs/>
          <w:sz w:val="32"/>
          <w:szCs w:val="32"/>
          <w:rtl/>
        </w:rPr>
        <w:t xml:space="preserve"> ال عمران .</w:t>
      </w:r>
    </w:p>
    <w:p w:rsidR="00AE4274" w:rsidRPr="00B333CA" w:rsidRDefault="00AE4274" w:rsidP="00744BA6">
      <w:pPr>
        <w:pStyle w:val="a3"/>
        <w:numPr>
          <w:ilvl w:val="0"/>
          <w:numId w:val="3"/>
        </w:numPr>
        <w:spacing w:before="240"/>
        <w:ind w:right="284"/>
        <w:rPr>
          <w:rFonts w:cs="Traditional Arabic"/>
          <w:b/>
          <w:bCs/>
          <w:sz w:val="32"/>
          <w:szCs w:val="32"/>
        </w:rPr>
      </w:pPr>
      <w:r w:rsidRPr="00B333CA">
        <w:rPr>
          <w:rFonts w:cs="Traditional Arabic" w:hint="cs"/>
          <w:b/>
          <w:bCs/>
          <w:sz w:val="32"/>
          <w:szCs w:val="32"/>
          <w:rtl/>
        </w:rPr>
        <w:t>وفي الحديث الصحيح عند ابن ماجه :" رفع عن امتي الخطأ والنسيان وما استكرهوا عليه "</w:t>
      </w:r>
    </w:p>
    <w:p w:rsidR="006C2BA3" w:rsidRPr="00B333CA" w:rsidRDefault="00AE4274" w:rsidP="00744BA6">
      <w:pPr>
        <w:pStyle w:val="a3"/>
        <w:numPr>
          <w:ilvl w:val="0"/>
          <w:numId w:val="3"/>
        </w:numPr>
        <w:spacing w:before="240"/>
        <w:ind w:left="360" w:right="284"/>
        <w:jc w:val="center"/>
        <w:rPr>
          <w:rFonts w:cs="Traditional Arabic"/>
          <w:b/>
          <w:bCs/>
          <w:sz w:val="32"/>
          <w:szCs w:val="32"/>
        </w:rPr>
      </w:pPr>
      <w:r w:rsidRPr="00B333CA">
        <w:rPr>
          <w:rFonts w:cs="Traditional Arabic" w:hint="cs"/>
          <w:b/>
          <w:bCs/>
          <w:sz w:val="32"/>
          <w:szCs w:val="32"/>
          <w:rtl/>
        </w:rPr>
        <w:t xml:space="preserve">قال ابن كثير </w:t>
      </w:r>
      <w:r w:rsidRPr="00B333CA">
        <w:rPr>
          <w:rFonts w:cs="Traditional Arabic"/>
          <w:b/>
          <w:bCs/>
          <w:sz w:val="32"/>
          <w:szCs w:val="32"/>
          <w:rtl/>
        </w:rPr>
        <w:t>–</w:t>
      </w:r>
      <w:r w:rsidRPr="00B333CA">
        <w:rPr>
          <w:rFonts w:cs="Traditional Arabic" w:hint="cs"/>
          <w:b/>
          <w:bCs/>
          <w:sz w:val="32"/>
          <w:szCs w:val="32"/>
          <w:rtl/>
        </w:rPr>
        <w:t xml:space="preserve">رحمه الله - </w:t>
      </w:r>
      <w:r w:rsidR="006C2BA3" w:rsidRPr="00B333CA">
        <w:rPr>
          <w:rFonts w:cs="Traditional Arabic" w:hint="cs"/>
          <w:b/>
          <w:bCs/>
          <w:sz w:val="32"/>
          <w:szCs w:val="32"/>
          <w:rtl/>
        </w:rPr>
        <w:t>ولهذا</w:t>
      </w:r>
      <w:r w:rsidR="006C2BA3" w:rsidRPr="00B333CA">
        <w:rPr>
          <w:rFonts w:cs="Traditional Arabic"/>
          <w:b/>
          <w:bCs/>
          <w:sz w:val="32"/>
          <w:szCs w:val="32"/>
          <w:rtl/>
        </w:rPr>
        <w:t xml:space="preserve"> </w:t>
      </w:r>
      <w:r w:rsidR="006C2BA3" w:rsidRPr="00B333CA">
        <w:rPr>
          <w:rFonts w:cs="Traditional Arabic" w:hint="cs"/>
          <w:b/>
          <w:bCs/>
          <w:sz w:val="32"/>
          <w:szCs w:val="32"/>
          <w:rtl/>
        </w:rPr>
        <w:t>اتفق</w:t>
      </w:r>
      <w:r w:rsidR="006C2BA3" w:rsidRPr="00B333CA">
        <w:rPr>
          <w:rFonts w:cs="Traditional Arabic"/>
          <w:b/>
          <w:bCs/>
          <w:sz w:val="32"/>
          <w:szCs w:val="32"/>
          <w:rtl/>
        </w:rPr>
        <w:t xml:space="preserve"> </w:t>
      </w:r>
      <w:r w:rsidR="006C2BA3" w:rsidRPr="00B333CA">
        <w:rPr>
          <w:rFonts w:cs="Traditional Arabic" w:hint="cs"/>
          <w:b/>
          <w:bCs/>
          <w:sz w:val="32"/>
          <w:szCs w:val="32"/>
          <w:rtl/>
        </w:rPr>
        <w:t>العلماء</w:t>
      </w:r>
      <w:r w:rsidR="006C2BA3" w:rsidRPr="00B333CA">
        <w:rPr>
          <w:rFonts w:cs="Traditional Arabic"/>
          <w:b/>
          <w:bCs/>
          <w:sz w:val="32"/>
          <w:szCs w:val="32"/>
          <w:rtl/>
        </w:rPr>
        <w:t xml:space="preserve"> </w:t>
      </w:r>
      <w:r w:rsidR="006C2BA3" w:rsidRPr="00B333CA">
        <w:rPr>
          <w:rFonts w:cs="Traditional Arabic" w:hint="cs"/>
          <w:b/>
          <w:bCs/>
          <w:sz w:val="32"/>
          <w:szCs w:val="32"/>
          <w:rtl/>
        </w:rPr>
        <w:t>على</w:t>
      </w:r>
      <w:r w:rsidR="006C2BA3" w:rsidRPr="00B333CA">
        <w:rPr>
          <w:rFonts w:cs="Traditional Arabic"/>
          <w:b/>
          <w:bCs/>
          <w:sz w:val="32"/>
          <w:szCs w:val="32"/>
          <w:rtl/>
        </w:rPr>
        <w:t xml:space="preserve"> </w:t>
      </w:r>
      <w:r w:rsidR="006C2BA3" w:rsidRPr="00B333CA">
        <w:rPr>
          <w:rFonts w:cs="Traditional Arabic" w:hint="cs"/>
          <w:b/>
          <w:bCs/>
          <w:sz w:val="32"/>
          <w:szCs w:val="32"/>
          <w:rtl/>
        </w:rPr>
        <w:t>أنه</w:t>
      </w:r>
      <w:r w:rsidR="006C2BA3" w:rsidRPr="00B333CA">
        <w:rPr>
          <w:rFonts w:cs="Traditional Arabic"/>
          <w:b/>
          <w:bCs/>
          <w:sz w:val="32"/>
          <w:szCs w:val="32"/>
          <w:rtl/>
        </w:rPr>
        <w:t xml:space="preserve"> </w:t>
      </w:r>
      <w:r w:rsidR="006C2BA3" w:rsidRPr="00B333CA">
        <w:rPr>
          <w:rFonts w:cs="Traditional Arabic" w:hint="cs"/>
          <w:b/>
          <w:bCs/>
          <w:sz w:val="32"/>
          <w:szCs w:val="32"/>
          <w:rtl/>
        </w:rPr>
        <w:t>يجوز</w:t>
      </w:r>
      <w:r w:rsidR="006C2BA3" w:rsidRPr="00B333CA">
        <w:rPr>
          <w:rFonts w:cs="Traditional Arabic"/>
          <w:b/>
          <w:bCs/>
          <w:sz w:val="32"/>
          <w:szCs w:val="32"/>
          <w:rtl/>
        </w:rPr>
        <w:t xml:space="preserve"> </w:t>
      </w:r>
      <w:r w:rsidR="006C2BA3" w:rsidRPr="00B333CA">
        <w:rPr>
          <w:rFonts w:cs="Traditional Arabic" w:hint="cs"/>
          <w:b/>
          <w:bCs/>
          <w:sz w:val="32"/>
          <w:szCs w:val="32"/>
          <w:rtl/>
        </w:rPr>
        <w:t>أن</w:t>
      </w:r>
      <w:r w:rsidR="006C2BA3" w:rsidRPr="00B333CA">
        <w:rPr>
          <w:rFonts w:cs="Traditional Arabic"/>
          <w:b/>
          <w:bCs/>
          <w:sz w:val="32"/>
          <w:szCs w:val="32"/>
          <w:rtl/>
        </w:rPr>
        <w:t xml:space="preserve"> </w:t>
      </w:r>
      <w:r w:rsidR="006C2BA3" w:rsidRPr="00B333CA">
        <w:rPr>
          <w:rFonts w:cs="Traditional Arabic" w:hint="cs"/>
          <w:b/>
          <w:bCs/>
          <w:sz w:val="32"/>
          <w:szCs w:val="32"/>
          <w:rtl/>
        </w:rPr>
        <w:t>يوالي</w:t>
      </w:r>
      <w:r w:rsidR="006C2BA3" w:rsidRPr="00B333CA">
        <w:rPr>
          <w:rFonts w:cs="Traditional Arabic"/>
          <w:b/>
          <w:bCs/>
          <w:sz w:val="32"/>
          <w:szCs w:val="32"/>
          <w:rtl/>
        </w:rPr>
        <w:t xml:space="preserve"> </w:t>
      </w:r>
      <w:r w:rsidR="006C2BA3" w:rsidRPr="00B333CA">
        <w:rPr>
          <w:rFonts w:cs="Traditional Arabic" w:hint="cs"/>
          <w:b/>
          <w:bCs/>
          <w:sz w:val="32"/>
          <w:szCs w:val="32"/>
          <w:rtl/>
        </w:rPr>
        <w:t>المكره</w:t>
      </w:r>
      <w:r w:rsidR="006C2BA3" w:rsidRPr="00B333CA">
        <w:rPr>
          <w:rFonts w:cs="Traditional Arabic"/>
          <w:b/>
          <w:bCs/>
          <w:sz w:val="32"/>
          <w:szCs w:val="32"/>
          <w:rtl/>
        </w:rPr>
        <w:t xml:space="preserve"> </w:t>
      </w:r>
      <w:r w:rsidR="006C2BA3" w:rsidRPr="00B333CA">
        <w:rPr>
          <w:rFonts w:cs="Traditional Arabic" w:hint="cs"/>
          <w:b/>
          <w:bCs/>
          <w:sz w:val="32"/>
          <w:szCs w:val="32"/>
          <w:rtl/>
        </w:rPr>
        <w:t>على</w:t>
      </w:r>
      <w:r w:rsidR="006C2BA3" w:rsidRPr="00B333CA">
        <w:rPr>
          <w:rFonts w:cs="Traditional Arabic"/>
          <w:b/>
          <w:bCs/>
          <w:sz w:val="32"/>
          <w:szCs w:val="32"/>
          <w:rtl/>
        </w:rPr>
        <w:t xml:space="preserve"> </w:t>
      </w:r>
      <w:r w:rsidR="006C2BA3" w:rsidRPr="00B333CA">
        <w:rPr>
          <w:rFonts w:cs="Traditional Arabic" w:hint="cs"/>
          <w:b/>
          <w:bCs/>
          <w:sz w:val="32"/>
          <w:szCs w:val="32"/>
          <w:rtl/>
        </w:rPr>
        <w:t>الكفر</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إبقاء</w:t>
      </w:r>
      <w:r w:rsidR="006C2BA3" w:rsidRPr="00B333CA">
        <w:rPr>
          <w:rFonts w:cs="Traditional Arabic"/>
          <w:b/>
          <w:bCs/>
          <w:sz w:val="32"/>
          <w:szCs w:val="32"/>
          <w:rtl/>
        </w:rPr>
        <w:t xml:space="preserve"> </w:t>
      </w:r>
      <w:r w:rsidR="006C2BA3" w:rsidRPr="00B333CA">
        <w:rPr>
          <w:rFonts w:cs="Traditional Arabic" w:hint="cs"/>
          <w:b/>
          <w:bCs/>
          <w:sz w:val="32"/>
          <w:szCs w:val="32"/>
          <w:rtl/>
        </w:rPr>
        <w:t>لمهجته</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ويجوز</w:t>
      </w:r>
      <w:r w:rsidR="006C2BA3" w:rsidRPr="00B333CA">
        <w:rPr>
          <w:rFonts w:cs="Traditional Arabic"/>
          <w:b/>
          <w:bCs/>
          <w:sz w:val="32"/>
          <w:szCs w:val="32"/>
          <w:rtl/>
        </w:rPr>
        <w:t xml:space="preserve"> </w:t>
      </w:r>
      <w:r w:rsidR="006C2BA3" w:rsidRPr="00B333CA">
        <w:rPr>
          <w:rFonts w:cs="Traditional Arabic" w:hint="cs"/>
          <w:b/>
          <w:bCs/>
          <w:sz w:val="32"/>
          <w:szCs w:val="32"/>
          <w:rtl/>
        </w:rPr>
        <w:t>له</w:t>
      </w:r>
      <w:r w:rsidR="006C2BA3" w:rsidRPr="00B333CA">
        <w:rPr>
          <w:rFonts w:cs="Traditional Arabic"/>
          <w:b/>
          <w:bCs/>
          <w:sz w:val="32"/>
          <w:szCs w:val="32"/>
          <w:rtl/>
        </w:rPr>
        <w:t xml:space="preserve"> </w:t>
      </w:r>
      <w:r w:rsidR="006C2BA3" w:rsidRPr="00B333CA">
        <w:rPr>
          <w:rFonts w:cs="Traditional Arabic" w:hint="cs"/>
          <w:b/>
          <w:bCs/>
          <w:sz w:val="32"/>
          <w:szCs w:val="32"/>
          <w:rtl/>
        </w:rPr>
        <w:t>أن</w:t>
      </w:r>
      <w:r w:rsidR="006C2BA3" w:rsidRPr="00B333CA">
        <w:rPr>
          <w:rFonts w:cs="Traditional Arabic"/>
          <w:b/>
          <w:bCs/>
          <w:sz w:val="32"/>
          <w:szCs w:val="32"/>
          <w:rtl/>
        </w:rPr>
        <w:t xml:space="preserve"> </w:t>
      </w:r>
      <w:r w:rsidR="006C2BA3" w:rsidRPr="00B333CA">
        <w:rPr>
          <w:rFonts w:cs="Traditional Arabic" w:hint="cs"/>
          <w:b/>
          <w:bCs/>
          <w:sz w:val="32"/>
          <w:szCs w:val="32"/>
          <w:rtl/>
        </w:rPr>
        <w:t>يستقتل</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كما</w:t>
      </w:r>
      <w:r w:rsidR="006C2BA3" w:rsidRPr="00B333CA">
        <w:rPr>
          <w:rFonts w:cs="Traditional Arabic"/>
          <w:b/>
          <w:bCs/>
          <w:sz w:val="32"/>
          <w:szCs w:val="32"/>
          <w:rtl/>
        </w:rPr>
        <w:t xml:space="preserve"> </w:t>
      </w:r>
      <w:r w:rsidR="006C2BA3" w:rsidRPr="00B333CA">
        <w:rPr>
          <w:rFonts w:cs="Traditional Arabic" w:hint="cs"/>
          <w:b/>
          <w:bCs/>
          <w:sz w:val="32"/>
          <w:szCs w:val="32"/>
          <w:rtl/>
        </w:rPr>
        <w:t>كان</w:t>
      </w:r>
      <w:r w:rsidR="006C2BA3" w:rsidRPr="00B333CA">
        <w:rPr>
          <w:rFonts w:cs="Traditional Arabic"/>
          <w:b/>
          <w:bCs/>
          <w:sz w:val="32"/>
          <w:szCs w:val="32"/>
          <w:rtl/>
        </w:rPr>
        <w:t xml:space="preserve"> </w:t>
      </w:r>
      <w:r w:rsidR="006C2BA3" w:rsidRPr="00B333CA">
        <w:rPr>
          <w:rFonts w:cs="Traditional Arabic" w:hint="cs"/>
          <w:b/>
          <w:bCs/>
          <w:sz w:val="32"/>
          <w:szCs w:val="32"/>
          <w:rtl/>
        </w:rPr>
        <w:t>بلال</w:t>
      </w:r>
      <w:r w:rsidR="006C2BA3" w:rsidRPr="00B333CA">
        <w:rPr>
          <w:rFonts w:cs="Traditional Arabic"/>
          <w:b/>
          <w:bCs/>
          <w:sz w:val="32"/>
          <w:szCs w:val="32"/>
          <w:rtl/>
        </w:rPr>
        <w:t xml:space="preserve"> - </w:t>
      </w:r>
      <w:r w:rsidR="006C2BA3" w:rsidRPr="00B333CA">
        <w:rPr>
          <w:rFonts w:cs="Traditional Arabic" w:hint="cs"/>
          <w:b/>
          <w:bCs/>
          <w:sz w:val="32"/>
          <w:szCs w:val="32"/>
          <w:rtl/>
        </w:rPr>
        <w:t>رضي</w:t>
      </w:r>
      <w:r w:rsidR="006C2BA3" w:rsidRPr="00B333CA">
        <w:rPr>
          <w:rFonts w:cs="Traditional Arabic"/>
          <w:b/>
          <w:bCs/>
          <w:sz w:val="32"/>
          <w:szCs w:val="32"/>
          <w:rtl/>
        </w:rPr>
        <w:t xml:space="preserve"> </w:t>
      </w:r>
      <w:r w:rsidR="006C2BA3" w:rsidRPr="00B333CA">
        <w:rPr>
          <w:rFonts w:cs="Traditional Arabic" w:hint="cs"/>
          <w:b/>
          <w:bCs/>
          <w:sz w:val="32"/>
          <w:szCs w:val="32"/>
          <w:rtl/>
        </w:rPr>
        <w:t>الله</w:t>
      </w:r>
      <w:r w:rsidR="006C2BA3" w:rsidRPr="00B333CA">
        <w:rPr>
          <w:rFonts w:cs="Traditional Arabic"/>
          <w:b/>
          <w:bCs/>
          <w:sz w:val="32"/>
          <w:szCs w:val="32"/>
          <w:rtl/>
        </w:rPr>
        <w:t xml:space="preserve"> </w:t>
      </w:r>
      <w:r w:rsidR="006C2BA3" w:rsidRPr="00B333CA">
        <w:rPr>
          <w:rFonts w:cs="Traditional Arabic" w:hint="cs"/>
          <w:b/>
          <w:bCs/>
          <w:sz w:val="32"/>
          <w:szCs w:val="32"/>
          <w:rtl/>
        </w:rPr>
        <w:t>عنه</w:t>
      </w:r>
      <w:r w:rsidR="006C2BA3" w:rsidRPr="00B333CA">
        <w:rPr>
          <w:rFonts w:cs="Traditional Arabic"/>
          <w:b/>
          <w:bCs/>
          <w:sz w:val="32"/>
          <w:szCs w:val="32"/>
          <w:rtl/>
        </w:rPr>
        <w:t xml:space="preserve"> - </w:t>
      </w:r>
      <w:r w:rsidR="006C2BA3" w:rsidRPr="00B333CA">
        <w:rPr>
          <w:rFonts w:cs="Traditional Arabic" w:hint="cs"/>
          <w:b/>
          <w:bCs/>
          <w:sz w:val="32"/>
          <w:szCs w:val="32"/>
          <w:rtl/>
        </w:rPr>
        <w:t>يأبى</w:t>
      </w:r>
      <w:r w:rsidR="006C2BA3" w:rsidRPr="00B333CA">
        <w:rPr>
          <w:rFonts w:cs="Traditional Arabic"/>
          <w:b/>
          <w:bCs/>
          <w:sz w:val="32"/>
          <w:szCs w:val="32"/>
          <w:rtl/>
        </w:rPr>
        <w:t xml:space="preserve"> </w:t>
      </w:r>
      <w:r w:rsidR="006C2BA3" w:rsidRPr="00B333CA">
        <w:rPr>
          <w:rFonts w:cs="Traditional Arabic" w:hint="cs"/>
          <w:b/>
          <w:bCs/>
          <w:sz w:val="32"/>
          <w:szCs w:val="32"/>
          <w:rtl/>
        </w:rPr>
        <w:t>عليهم</w:t>
      </w:r>
      <w:r w:rsidR="006C2BA3" w:rsidRPr="00B333CA">
        <w:rPr>
          <w:rFonts w:cs="Traditional Arabic"/>
          <w:b/>
          <w:bCs/>
          <w:sz w:val="32"/>
          <w:szCs w:val="32"/>
          <w:rtl/>
        </w:rPr>
        <w:t xml:space="preserve"> </w:t>
      </w:r>
      <w:r w:rsidR="006C2BA3" w:rsidRPr="00B333CA">
        <w:rPr>
          <w:rFonts w:cs="Traditional Arabic" w:hint="cs"/>
          <w:b/>
          <w:bCs/>
          <w:sz w:val="32"/>
          <w:szCs w:val="32"/>
          <w:rtl/>
        </w:rPr>
        <w:t>ذلك</w:t>
      </w:r>
      <w:r w:rsidR="006C2BA3" w:rsidRPr="00B333CA">
        <w:rPr>
          <w:rFonts w:cs="Traditional Arabic"/>
          <w:b/>
          <w:bCs/>
          <w:sz w:val="32"/>
          <w:szCs w:val="32"/>
          <w:rtl/>
        </w:rPr>
        <w:t xml:space="preserve"> </w:t>
      </w:r>
      <w:r w:rsidR="006C2BA3" w:rsidRPr="00B333CA">
        <w:rPr>
          <w:rFonts w:cs="Traditional Arabic" w:hint="cs"/>
          <w:b/>
          <w:bCs/>
          <w:sz w:val="32"/>
          <w:szCs w:val="32"/>
          <w:rtl/>
        </w:rPr>
        <w:t>وهم</w:t>
      </w:r>
      <w:r w:rsidR="006C2BA3" w:rsidRPr="00B333CA">
        <w:rPr>
          <w:rFonts w:cs="Traditional Arabic"/>
          <w:b/>
          <w:bCs/>
          <w:sz w:val="32"/>
          <w:szCs w:val="32"/>
          <w:rtl/>
        </w:rPr>
        <w:t xml:space="preserve"> </w:t>
      </w:r>
      <w:r w:rsidR="006C2BA3" w:rsidRPr="00B333CA">
        <w:rPr>
          <w:rFonts w:cs="Traditional Arabic" w:hint="cs"/>
          <w:b/>
          <w:bCs/>
          <w:sz w:val="32"/>
          <w:szCs w:val="32"/>
          <w:rtl/>
        </w:rPr>
        <w:t>يفعلون</w:t>
      </w:r>
      <w:r w:rsidR="006C2BA3" w:rsidRPr="00B333CA">
        <w:rPr>
          <w:rFonts w:cs="Traditional Arabic"/>
          <w:b/>
          <w:bCs/>
          <w:sz w:val="32"/>
          <w:szCs w:val="32"/>
          <w:rtl/>
        </w:rPr>
        <w:t xml:space="preserve"> </w:t>
      </w:r>
      <w:r w:rsidR="006C2BA3" w:rsidRPr="00B333CA">
        <w:rPr>
          <w:rFonts w:cs="Traditional Arabic" w:hint="cs"/>
          <w:b/>
          <w:bCs/>
          <w:sz w:val="32"/>
          <w:szCs w:val="32"/>
          <w:rtl/>
        </w:rPr>
        <w:t>به</w:t>
      </w:r>
      <w:r w:rsidR="006C2BA3" w:rsidRPr="00B333CA">
        <w:rPr>
          <w:rFonts w:cs="Traditional Arabic"/>
          <w:b/>
          <w:bCs/>
          <w:sz w:val="32"/>
          <w:szCs w:val="32"/>
          <w:rtl/>
        </w:rPr>
        <w:t xml:space="preserve"> </w:t>
      </w:r>
      <w:r w:rsidR="006C2BA3" w:rsidRPr="00B333CA">
        <w:rPr>
          <w:rFonts w:cs="Traditional Arabic" w:hint="cs"/>
          <w:b/>
          <w:bCs/>
          <w:sz w:val="32"/>
          <w:szCs w:val="32"/>
          <w:rtl/>
        </w:rPr>
        <w:t>الأفاعيل</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حتى</w:t>
      </w:r>
      <w:r w:rsidR="006C2BA3" w:rsidRPr="00B333CA">
        <w:rPr>
          <w:rFonts w:cs="Traditional Arabic"/>
          <w:b/>
          <w:bCs/>
          <w:sz w:val="32"/>
          <w:szCs w:val="32"/>
          <w:rtl/>
        </w:rPr>
        <w:t xml:space="preserve"> </w:t>
      </w:r>
      <w:r w:rsidR="006C2BA3" w:rsidRPr="00B333CA">
        <w:rPr>
          <w:rFonts w:cs="Traditional Arabic" w:hint="cs"/>
          <w:b/>
          <w:bCs/>
          <w:sz w:val="32"/>
          <w:szCs w:val="32"/>
          <w:rtl/>
        </w:rPr>
        <w:t>أنهم</w:t>
      </w:r>
      <w:r w:rsidR="006C2BA3" w:rsidRPr="00B333CA">
        <w:rPr>
          <w:rFonts w:cs="Traditional Arabic"/>
          <w:b/>
          <w:bCs/>
          <w:sz w:val="32"/>
          <w:szCs w:val="32"/>
          <w:rtl/>
        </w:rPr>
        <w:t xml:space="preserve"> </w:t>
      </w:r>
      <w:r w:rsidR="006C2BA3" w:rsidRPr="00B333CA">
        <w:rPr>
          <w:rFonts w:cs="Traditional Arabic" w:hint="cs"/>
          <w:b/>
          <w:bCs/>
          <w:sz w:val="32"/>
          <w:szCs w:val="32"/>
          <w:rtl/>
        </w:rPr>
        <w:t>ليضعون</w:t>
      </w:r>
      <w:r w:rsidR="006C2BA3" w:rsidRPr="00B333CA">
        <w:rPr>
          <w:rFonts w:cs="Traditional Arabic"/>
          <w:b/>
          <w:bCs/>
          <w:sz w:val="32"/>
          <w:szCs w:val="32"/>
          <w:rtl/>
        </w:rPr>
        <w:t xml:space="preserve"> </w:t>
      </w:r>
      <w:r w:rsidR="006C2BA3" w:rsidRPr="00B333CA">
        <w:rPr>
          <w:rFonts w:cs="Traditional Arabic" w:hint="cs"/>
          <w:b/>
          <w:bCs/>
          <w:sz w:val="32"/>
          <w:szCs w:val="32"/>
          <w:rtl/>
        </w:rPr>
        <w:t>الصخرة</w:t>
      </w:r>
      <w:r w:rsidR="006C2BA3" w:rsidRPr="00B333CA">
        <w:rPr>
          <w:rFonts w:cs="Traditional Arabic"/>
          <w:b/>
          <w:bCs/>
          <w:sz w:val="32"/>
          <w:szCs w:val="32"/>
          <w:rtl/>
        </w:rPr>
        <w:t xml:space="preserve"> </w:t>
      </w:r>
      <w:r w:rsidR="006C2BA3" w:rsidRPr="00B333CA">
        <w:rPr>
          <w:rFonts w:cs="Traditional Arabic" w:hint="cs"/>
          <w:b/>
          <w:bCs/>
          <w:sz w:val="32"/>
          <w:szCs w:val="32"/>
          <w:rtl/>
        </w:rPr>
        <w:t>العظيمة</w:t>
      </w:r>
      <w:r w:rsidR="006C2BA3" w:rsidRPr="00B333CA">
        <w:rPr>
          <w:rFonts w:cs="Traditional Arabic"/>
          <w:b/>
          <w:bCs/>
          <w:sz w:val="32"/>
          <w:szCs w:val="32"/>
          <w:rtl/>
        </w:rPr>
        <w:t xml:space="preserve"> </w:t>
      </w:r>
      <w:r w:rsidR="006C2BA3" w:rsidRPr="00B333CA">
        <w:rPr>
          <w:rFonts w:cs="Traditional Arabic" w:hint="cs"/>
          <w:b/>
          <w:bCs/>
          <w:sz w:val="32"/>
          <w:szCs w:val="32"/>
          <w:rtl/>
        </w:rPr>
        <w:t>على</w:t>
      </w:r>
      <w:r w:rsidR="006C2BA3" w:rsidRPr="00B333CA">
        <w:rPr>
          <w:rFonts w:cs="Traditional Arabic"/>
          <w:b/>
          <w:bCs/>
          <w:sz w:val="32"/>
          <w:szCs w:val="32"/>
          <w:rtl/>
        </w:rPr>
        <w:t xml:space="preserve"> </w:t>
      </w:r>
      <w:r w:rsidR="006C2BA3" w:rsidRPr="00B333CA">
        <w:rPr>
          <w:rFonts w:cs="Traditional Arabic" w:hint="cs"/>
          <w:b/>
          <w:bCs/>
          <w:sz w:val="32"/>
          <w:szCs w:val="32"/>
          <w:rtl/>
        </w:rPr>
        <w:t>صدره</w:t>
      </w:r>
      <w:r w:rsidR="006C2BA3" w:rsidRPr="00B333CA">
        <w:rPr>
          <w:rFonts w:cs="Traditional Arabic"/>
          <w:b/>
          <w:bCs/>
          <w:sz w:val="32"/>
          <w:szCs w:val="32"/>
          <w:rtl/>
        </w:rPr>
        <w:t xml:space="preserve"> </w:t>
      </w:r>
      <w:r w:rsidR="006C2BA3" w:rsidRPr="00B333CA">
        <w:rPr>
          <w:rFonts w:cs="Traditional Arabic" w:hint="cs"/>
          <w:b/>
          <w:bCs/>
          <w:sz w:val="32"/>
          <w:szCs w:val="32"/>
          <w:rtl/>
        </w:rPr>
        <w:t>في</w:t>
      </w:r>
      <w:r w:rsidR="006C2BA3" w:rsidRPr="00B333CA">
        <w:rPr>
          <w:rFonts w:cs="Traditional Arabic"/>
          <w:b/>
          <w:bCs/>
          <w:sz w:val="32"/>
          <w:szCs w:val="32"/>
          <w:rtl/>
        </w:rPr>
        <w:t xml:space="preserve"> </w:t>
      </w:r>
      <w:r w:rsidR="006C2BA3" w:rsidRPr="00B333CA">
        <w:rPr>
          <w:rFonts w:cs="Traditional Arabic" w:hint="cs"/>
          <w:b/>
          <w:bCs/>
          <w:sz w:val="32"/>
          <w:szCs w:val="32"/>
          <w:rtl/>
        </w:rPr>
        <w:t>شدة</w:t>
      </w:r>
      <w:r w:rsidR="006C2BA3" w:rsidRPr="00B333CA">
        <w:rPr>
          <w:rFonts w:cs="Traditional Arabic"/>
          <w:b/>
          <w:bCs/>
          <w:sz w:val="32"/>
          <w:szCs w:val="32"/>
          <w:rtl/>
        </w:rPr>
        <w:t xml:space="preserve"> </w:t>
      </w:r>
      <w:r w:rsidR="006C2BA3" w:rsidRPr="00B333CA">
        <w:rPr>
          <w:rFonts w:cs="Traditional Arabic" w:hint="cs"/>
          <w:b/>
          <w:bCs/>
          <w:sz w:val="32"/>
          <w:szCs w:val="32"/>
          <w:rtl/>
        </w:rPr>
        <w:t>الحر</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ويأمرونه</w:t>
      </w:r>
      <w:r w:rsidR="006C2BA3" w:rsidRPr="00B333CA">
        <w:rPr>
          <w:rFonts w:cs="Traditional Arabic"/>
          <w:b/>
          <w:bCs/>
          <w:sz w:val="32"/>
          <w:szCs w:val="32"/>
          <w:rtl/>
        </w:rPr>
        <w:t xml:space="preserve"> </w:t>
      </w:r>
      <w:r w:rsidR="006C2BA3" w:rsidRPr="00B333CA">
        <w:rPr>
          <w:rFonts w:cs="Traditional Arabic" w:hint="cs"/>
          <w:b/>
          <w:bCs/>
          <w:sz w:val="32"/>
          <w:szCs w:val="32"/>
          <w:rtl/>
        </w:rPr>
        <w:t>أن</w:t>
      </w:r>
      <w:r w:rsidR="006C2BA3" w:rsidRPr="00B333CA">
        <w:rPr>
          <w:rFonts w:cs="Traditional Arabic"/>
          <w:b/>
          <w:bCs/>
          <w:sz w:val="32"/>
          <w:szCs w:val="32"/>
          <w:rtl/>
        </w:rPr>
        <w:t xml:space="preserve"> </w:t>
      </w:r>
      <w:r w:rsidR="006C2BA3" w:rsidRPr="00B333CA">
        <w:rPr>
          <w:rFonts w:cs="Traditional Arabic" w:hint="cs"/>
          <w:b/>
          <w:bCs/>
          <w:sz w:val="32"/>
          <w:szCs w:val="32"/>
          <w:rtl/>
        </w:rPr>
        <w:t>يشرك</w:t>
      </w:r>
      <w:r w:rsidR="006C2BA3" w:rsidRPr="00B333CA">
        <w:rPr>
          <w:rFonts w:cs="Traditional Arabic"/>
          <w:b/>
          <w:bCs/>
          <w:sz w:val="32"/>
          <w:szCs w:val="32"/>
          <w:rtl/>
        </w:rPr>
        <w:t xml:space="preserve"> </w:t>
      </w:r>
      <w:r w:rsidR="006C2BA3" w:rsidRPr="00B333CA">
        <w:rPr>
          <w:rFonts w:cs="Traditional Arabic" w:hint="cs"/>
          <w:b/>
          <w:bCs/>
          <w:sz w:val="32"/>
          <w:szCs w:val="32"/>
          <w:rtl/>
        </w:rPr>
        <w:t>بالله</w:t>
      </w:r>
      <w:r w:rsidR="006C2BA3" w:rsidRPr="00B333CA">
        <w:rPr>
          <w:rFonts w:cs="Traditional Arabic"/>
          <w:b/>
          <w:bCs/>
          <w:sz w:val="32"/>
          <w:szCs w:val="32"/>
          <w:rtl/>
        </w:rPr>
        <w:t xml:space="preserve"> </w:t>
      </w:r>
      <w:r w:rsidR="006C2BA3" w:rsidRPr="00B333CA">
        <w:rPr>
          <w:rFonts w:cs="Traditional Arabic" w:hint="cs"/>
          <w:b/>
          <w:bCs/>
          <w:sz w:val="32"/>
          <w:szCs w:val="32"/>
          <w:rtl/>
        </w:rPr>
        <w:t>فيأبى</w:t>
      </w:r>
      <w:r w:rsidR="006C2BA3" w:rsidRPr="00B333CA">
        <w:rPr>
          <w:rFonts w:cs="Traditional Arabic"/>
          <w:b/>
          <w:bCs/>
          <w:sz w:val="32"/>
          <w:szCs w:val="32"/>
          <w:rtl/>
        </w:rPr>
        <w:t xml:space="preserve"> </w:t>
      </w:r>
      <w:r w:rsidR="006C2BA3" w:rsidRPr="00B333CA">
        <w:rPr>
          <w:rFonts w:cs="Traditional Arabic" w:hint="cs"/>
          <w:b/>
          <w:bCs/>
          <w:sz w:val="32"/>
          <w:szCs w:val="32"/>
          <w:rtl/>
        </w:rPr>
        <w:t>عليهم</w:t>
      </w:r>
      <w:r w:rsidR="006C2BA3" w:rsidRPr="00B333CA">
        <w:rPr>
          <w:rFonts w:cs="Traditional Arabic"/>
          <w:b/>
          <w:bCs/>
          <w:sz w:val="32"/>
          <w:szCs w:val="32"/>
          <w:rtl/>
        </w:rPr>
        <w:t xml:space="preserve"> </w:t>
      </w:r>
      <w:r w:rsidR="006C2BA3" w:rsidRPr="00B333CA">
        <w:rPr>
          <w:rFonts w:cs="Traditional Arabic" w:hint="cs"/>
          <w:b/>
          <w:bCs/>
          <w:sz w:val="32"/>
          <w:szCs w:val="32"/>
          <w:rtl/>
        </w:rPr>
        <w:t>وهو</w:t>
      </w:r>
      <w:r w:rsidR="006C2BA3" w:rsidRPr="00B333CA">
        <w:rPr>
          <w:rFonts w:cs="Traditional Arabic"/>
          <w:b/>
          <w:bCs/>
          <w:sz w:val="32"/>
          <w:szCs w:val="32"/>
          <w:rtl/>
        </w:rPr>
        <w:t xml:space="preserve"> </w:t>
      </w:r>
      <w:r w:rsidR="006C2BA3" w:rsidRPr="00B333CA">
        <w:rPr>
          <w:rFonts w:cs="Traditional Arabic" w:hint="cs"/>
          <w:b/>
          <w:bCs/>
          <w:sz w:val="32"/>
          <w:szCs w:val="32"/>
          <w:rtl/>
        </w:rPr>
        <w:t>يقول</w:t>
      </w:r>
      <w:r w:rsidR="006C2BA3" w:rsidRPr="00B333CA">
        <w:rPr>
          <w:rFonts w:cs="Traditional Arabic"/>
          <w:b/>
          <w:bCs/>
          <w:sz w:val="32"/>
          <w:szCs w:val="32"/>
          <w:rtl/>
        </w:rPr>
        <w:t xml:space="preserve"> : </w:t>
      </w:r>
      <w:r w:rsidR="006C2BA3" w:rsidRPr="00B333CA">
        <w:rPr>
          <w:rFonts w:cs="Traditional Arabic" w:hint="cs"/>
          <w:b/>
          <w:bCs/>
          <w:sz w:val="32"/>
          <w:szCs w:val="32"/>
          <w:rtl/>
        </w:rPr>
        <w:t>أحد</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أحد</w:t>
      </w:r>
      <w:r w:rsidR="006C2BA3" w:rsidRPr="00B333CA">
        <w:rPr>
          <w:rFonts w:cs="Traditional Arabic"/>
          <w:b/>
          <w:bCs/>
          <w:sz w:val="32"/>
          <w:szCs w:val="32"/>
          <w:rtl/>
        </w:rPr>
        <w:t xml:space="preserve"> . </w:t>
      </w:r>
      <w:r w:rsidR="006C2BA3" w:rsidRPr="00B333CA">
        <w:rPr>
          <w:rFonts w:cs="Traditional Arabic" w:hint="cs"/>
          <w:b/>
          <w:bCs/>
          <w:sz w:val="32"/>
          <w:szCs w:val="32"/>
          <w:rtl/>
        </w:rPr>
        <w:t>ويقول</w:t>
      </w:r>
      <w:r w:rsidR="006C2BA3" w:rsidRPr="00B333CA">
        <w:rPr>
          <w:rFonts w:cs="Traditional Arabic"/>
          <w:b/>
          <w:bCs/>
          <w:sz w:val="32"/>
          <w:szCs w:val="32"/>
          <w:rtl/>
        </w:rPr>
        <w:t xml:space="preserve"> : </w:t>
      </w:r>
      <w:r w:rsidR="006C2BA3" w:rsidRPr="00B333CA">
        <w:rPr>
          <w:rFonts w:cs="Traditional Arabic" w:hint="cs"/>
          <w:b/>
          <w:bCs/>
          <w:sz w:val="32"/>
          <w:szCs w:val="32"/>
          <w:rtl/>
        </w:rPr>
        <w:t>والله</w:t>
      </w:r>
      <w:r w:rsidR="006C2BA3" w:rsidRPr="00B333CA">
        <w:rPr>
          <w:rFonts w:cs="Traditional Arabic"/>
          <w:b/>
          <w:bCs/>
          <w:sz w:val="32"/>
          <w:szCs w:val="32"/>
          <w:rtl/>
        </w:rPr>
        <w:t xml:space="preserve"> </w:t>
      </w:r>
      <w:r w:rsidR="006C2BA3" w:rsidRPr="00B333CA">
        <w:rPr>
          <w:rFonts w:cs="Traditional Arabic" w:hint="cs"/>
          <w:b/>
          <w:bCs/>
          <w:sz w:val="32"/>
          <w:szCs w:val="32"/>
          <w:rtl/>
        </w:rPr>
        <w:t>لو</w:t>
      </w:r>
      <w:r w:rsidR="006C2BA3" w:rsidRPr="00B333CA">
        <w:rPr>
          <w:rFonts w:cs="Traditional Arabic"/>
          <w:b/>
          <w:bCs/>
          <w:sz w:val="32"/>
          <w:szCs w:val="32"/>
          <w:rtl/>
        </w:rPr>
        <w:t xml:space="preserve"> </w:t>
      </w:r>
      <w:r w:rsidR="006C2BA3" w:rsidRPr="00B333CA">
        <w:rPr>
          <w:rFonts w:cs="Traditional Arabic" w:hint="cs"/>
          <w:b/>
          <w:bCs/>
          <w:sz w:val="32"/>
          <w:szCs w:val="32"/>
          <w:rtl/>
        </w:rPr>
        <w:t>أعلم</w:t>
      </w:r>
      <w:r w:rsidR="006C2BA3" w:rsidRPr="00B333CA">
        <w:rPr>
          <w:rFonts w:cs="Traditional Arabic"/>
          <w:b/>
          <w:bCs/>
          <w:sz w:val="32"/>
          <w:szCs w:val="32"/>
          <w:rtl/>
        </w:rPr>
        <w:t xml:space="preserve"> </w:t>
      </w:r>
      <w:r w:rsidR="006C2BA3" w:rsidRPr="00B333CA">
        <w:rPr>
          <w:rFonts w:cs="Traditional Arabic" w:hint="cs"/>
          <w:b/>
          <w:bCs/>
          <w:sz w:val="32"/>
          <w:szCs w:val="32"/>
          <w:rtl/>
        </w:rPr>
        <w:t>كلمة</w:t>
      </w:r>
      <w:r w:rsidR="006C2BA3" w:rsidRPr="00B333CA">
        <w:rPr>
          <w:rFonts w:cs="Traditional Arabic"/>
          <w:b/>
          <w:bCs/>
          <w:sz w:val="32"/>
          <w:szCs w:val="32"/>
          <w:rtl/>
        </w:rPr>
        <w:t xml:space="preserve"> </w:t>
      </w:r>
      <w:r w:rsidR="006C2BA3" w:rsidRPr="00B333CA">
        <w:rPr>
          <w:rFonts w:cs="Traditional Arabic" w:hint="cs"/>
          <w:b/>
          <w:bCs/>
          <w:sz w:val="32"/>
          <w:szCs w:val="32"/>
          <w:rtl/>
        </w:rPr>
        <w:t>هي</w:t>
      </w:r>
      <w:r w:rsidR="006C2BA3" w:rsidRPr="00B333CA">
        <w:rPr>
          <w:rFonts w:cs="Traditional Arabic"/>
          <w:b/>
          <w:bCs/>
          <w:sz w:val="32"/>
          <w:szCs w:val="32"/>
          <w:rtl/>
        </w:rPr>
        <w:t xml:space="preserve"> </w:t>
      </w:r>
      <w:r w:rsidR="006C2BA3" w:rsidRPr="00B333CA">
        <w:rPr>
          <w:rFonts w:cs="Traditional Arabic" w:hint="cs"/>
          <w:b/>
          <w:bCs/>
          <w:sz w:val="32"/>
          <w:szCs w:val="32"/>
          <w:rtl/>
        </w:rPr>
        <w:t>أغيظ</w:t>
      </w:r>
      <w:r w:rsidR="006C2BA3" w:rsidRPr="00B333CA">
        <w:rPr>
          <w:rFonts w:cs="Traditional Arabic"/>
          <w:b/>
          <w:bCs/>
          <w:sz w:val="32"/>
          <w:szCs w:val="32"/>
          <w:rtl/>
        </w:rPr>
        <w:t xml:space="preserve"> </w:t>
      </w:r>
      <w:r w:rsidR="006C2BA3" w:rsidRPr="00B333CA">
        <w:rPr>
          <w:rFonts w:cs="Traditional Arabic" w:hint="cs"/>
          <w:b/>
          <w:bCs/>
          <w:sz w:val="32"/>
          <w:szCs w:val="32"/>
          <w:rtl/>
        </w:rPr>
        <w:t>لكم</w:t>
      </w:r>
      <w:r w:rsidR="006C2BA3" w:rsidRPr="00B333CA">
        <w:rPr>
          <w:rFonts w:cs="Traditional Arabic"/>
          <w:b/>
          <w:bCs/>
          <w:sz w:val="32"/>
          <w:szCs w:val="32"/>
          <w:rtl/>
        </w:rPr>
        <w:t xml:space="preserve"> </w:t>
      </w:r>
      <w:r w:rsidR="006C2BA3" w:rsidRPr="00B333CA">
        <w:rPr>
          <w:rFonts w:cs="Traditional Arabic" w:hint="cs"/>
          <w:b/>
          <w:bCs/>
          <w:sz w:val="32"/>
          <w:szCs w:val="32"/>
          <w:rtl/>
        </w:rPr>
        <w:t>منها</w:t>
      </w:r>
      <w:r w:rsidR="006C2BA3" w:rsidRPr="00B333CA">
        <w:rPr>
          <w:rFonts w:cs="Traditional Arabic"/>
          <w:b/>
          <w:bCs/>
          <w:sz w:val="32"/>
          <w:szCs w:val="32"/>
          <w:rtl/>
        </w:rPr>
        <w:t xml:space="preserve"> </w:t>
      </w:r>
      <w:r w:rsidR="006C2BA3" w:rsidRPr="00B333CA">
        <w:rPr>
          <w:rFonts w:cs="Traditional Arabic" w:hint="cs"/>
          <w:b/>
          <w:bCs/>
          <w:sz w:val="32"/>
          <w:szCs w:val="32"/>
          <w:rtl/>
        </w:rPr>
        <w:t>لقلتها</w:t>
      </w:r>
      <w:r w:rsidR="006C2BA3" w:rsidRPr="00B333CA">
        <w:rPr>
          <w:rFonts w:cs="Traditional Arabic"/>
          <w:b/>
          <w:bCs/>
          <w:sz w:val="32"/>
          <w:szCs w:val="32"/>
          <w:rtl/>
        </w:rPr>
        <w:t xml:space="preserve"> - </w:t>
      </w:r>
      <w:r w:rsidR="006C2BA3" w:rsidRPr="00B333CA">
        <w:rPr>
          <w:rFonts w:cs="Traditional Arabic" w:hint="cs"/>
          <w:b/>
          <w:bCs/>
          <w:sz w:val="32"/>
          <w:szCs w:val="32"/>
          <w:rtl/>
        </w:rPr>
        <w:t>رضي</w:t>
      </w:r>
      <w:r w:rsidR="006C2BA3" w:rsidRPr="00B333CA">
        <w:rPr>
          <w:rFonts w:cs="Traditional Arabic"/>
          <w:b/>
          <w:bCs/>
          <w:sz w:val="32"/>
          <w:szCs w:val="32"/>
          <w:rtl/>
        </w:rPr>
        <w:t xml:space="preserve"> </w:t>
      </w:r>
      <w:r w:rsidR="006C2BA3" w:rsidRPr="00B333CA">
        <w:rPr>
          <w:rFonts w:cs="Traditional Arabic" w:hint="cs"/>
          <w:b/>
          <w:bCs/>
          <w:sz w:val="32"/>
          <w:szCs w:val="32"/>
          <w:rtl/>
        </w:rPr>
        <w:t>الله</w:t>
      </w:r>
      <w:r w:rsidR="006C2BA3" w:rsidRPr="00B333CA">
        <w:rPr>
          <w:rFonts w:cs="Traditional Arabic"/>
          <w:b/>
          <w:bCs/>
          <w:sz w:val="32"/>
          <w:szCs w:val="32"/>
          <w:rtl/>
        </w:rPr>
        <w:t xml:space="preserve"> </w:t>
      </w:r>
      <w:r w:rsidR="006C2BA3" w:rsidRPr="00B333CA">
        <w:rPr>
          <w:rFonts w:cs="Traditional Arabic" w:hint="cs"/>
          <w:b/>
          <w:bCs/>
          <w:sz w:val="32"/>
          <w:szCs w:val="32"/>
          <w:rtl/>
        </w:rPr>
        <w:t>عنه</w:t>
      </w:r>
      <w:r w:rsidR="006C2BA3" w:rsidRPr="00B333CA">
        <w:rPr>
          <w:rFonts w:cs="Traditional Arabic"/>
          <w:b/>
          <w:bCs/>
          <w:sz w:val="32"/>
          <w:szCs w:val="32"/>
          <w:rtl/>
        </w:rPr>
        <w:t xml:space="preserve"> </w:t>
      </w:r>
      <w:r w:rsidR="006C2BA3" w:rsidRPr="00B333CA">
        <w:rPr>
          <w:rFonts w:cs="Traditional Arabic" w:hint="cs"/>
          <w:b/>
          <w:bCs/>
          <w:sz w:val="32"/>
          <w:szCs w:val="32"/>
          <w:rtl/>
        </w:rPr>
        <w:t>وأرضاه</w:t>
      </w:r>
      <w:r w:rsidR="006C2BA3" w:rsidRPr="00B333CA">
        <w:rPr>
          <w:rFonts w:cs="Traditional Arabic"/>
          <w:b/>
          <w:bCs/>
          <w:sz w:val="32"/>
          <w:szCs w:val="32"/>
          <w:rtl/>
        </w:rPr>
        <w:t xml:space="preserve"> - . </w:t>
      </w:r>
      <w:r w:rsidR="006C2BA3" w:rsidRPr="00B333CA">
        <w:rPr>
          <w:rFonts w:cs="Traditional Arabic" w:hint="cs"/>
          <w:b/>
          <w:bCs/>
          <w:sz w:val="32"/>
          <w:szCs w:val="32"/>
          <w:rtl/>
        </w:rPr>
        <w:t>وكذلك</w:t>
      </w:r>
      <w:r w:rsidR="006C2BA3" w:rsidRPr="00B333CA">
        <w:rPr>
          <w:rFonts w:cs="Traditional Arabic"/>
          <w:b/>
          <w:bCs/>
          <w:sz w:val="32"/>
          <w:szCs w:val="32"/>
          <w:rtl/>
        </w:rPr>
        <w:t xml:space="preserve"> </w:t>
      </w:r>
      <w:r w:rsidR="006C2BA3" w:rsidRPr="00B333CA">
        <w:rPr>
          <w:rFonts w:cs="Traditional Arabic" w:hint="cs"/>
          <w:b/>
          <w:bCs/>
          <w:sz w:val="32"/>
          <w:szCs w:val="32"/>
          <w:rtl/>
        </w:rPr>
        <w:t>حبيب</w:t>
      </w:r>
      <w:r w:rsidR="006C2BA3" w:rsidRPr="00B333CA">
        <w:rPr>
          <w:rFonts w:cs="Traditional Arabic"/>
          <w:b/>
          <w:bCs/>
          <w:sz w:val="32"/>
          <w:szCs w:val="32"/>
          <w:rtl/>
        </w:rPr>
        <w:t xml:space="preserve"> </w:t>
      </w:r>
      <w:r w:rsidR="006C2BA3" w:rsidRPr="00B333CA">
        <w:rPr>
          <w:rFonts w:cs="Traditional Arabic" w:hint="cs"/>
          <w:b/>
          <w:bCs/>
          <w:sz w:val="32"/>
          <w:szCs w:val="32"/>
          <w:rtl/>
        </w:rPr>
        <w:t>بن</w:t>
      </w:r>
      <w:r w:rsidR="006C2BA3" w:rsidRPr="00B333CA">
        <w:rPr>
          <w:rFonts w:cs="Traditional Arabic"/>
          <w:b/>
          <w:bCs/>
          <w:sz w:val="32"/>
          <w:szCs w:val="32"/>
          <w:rtl/>
        </w:rPr>
        <w:t xml:space="preserve"> </w:t>
      </w:r>
      <w:r w:rsidR="006C2BA3" w:rsidRPr="00B333CA">
        <w:rPr>
          <w:rFonts w:cs="Traditional Arabic" w:hint="cs"/>
          <w:b/>
          <w:bCs/>
          <w:sz w:val="32"/>
          <w:szCs w:val="32"/>
          <w:rtl/>
        </w:rPr>
        <w:t>زيد</w:t>
      </w:r>
      <w:r w:rsidR="006C2BA3" w:rsidRPr="00B333CA">
        <w:rPr>
          <w:rFonts w:cs="Traditional Arabic"/>
          <w:b/>
          <w:bCs/>
          <w:sz w:val="32"/>
          <w:szCs w:val="32"/>
          <w:rtl/>
        </w:rPr>
        <w:t xml:space="preserve"> </w:t>
      </w:r>
      <w:r w:rsidR="006C2BA3" w:rsidRPr="00B333CA">
        <w:rPr>
          <w:rFonts w:cs="Traditional Arabic" w:hint="cs"/>
          <w:b/>
          <w:bCs/>
          <w:sz w:val="32"/>
          <w:szCs w:val="32"/>
          <w:rtl/>
        </w:rPr>
        <w:t>الأنصاري</w:t>
      </w:r>
      <w:r w:rsidR="006C2BA3" w:rsidRPr="00B333CA">
        <w:rPr>
          <w:rFonts w:cs="Traditional Arabic"/>
          <w:b/>
          <w:bCs/>
          <w:sz w:val="32"/>
          <w:szCs w:val="32"/>
          <w:rtl/>
        </w:rPr>
        <w:t xml:space="preserve"> </w:t>
      </w:r>
      <w:r w:rsidR="006C2BA3" w:rsidRPr="00B333CA">
        <w:rPr>
          <w:rFonts w:cs="Traditional Arabic" w:hint="cs"/>
          <w:b/>
          <w:bCs/>
          <w:sz w:val="32"/>
          <w:szCs w:val="32"/>
          <w:rtl/>
        </w:rPr>
        <w:t>لما</w:t>
      </w:r>
      <w:r w:rsidR="006C2BA3" w:rsidRPr="00B333CA">
        <w:rPr>
          <w:rFonts w:cs="Traditional Arabic"/>
          <w:b/>
          <w:bCs/>
          <w:sz w:val="32"/>
          <w:szCs w:val="32"/>
          <w:rtl/>
        </w:rPr>
        <w:t xml:space="preserve"> </w:t>
      </w:r>
      <w:r w:rsidR="006C2BA3" w:rsidRPr="00B333CA">
        <w:rPr>
          <w:rFonts w:cs="Traditional Arabic" w:hint="cs"/>
          <w:b/>
          <w:bCs/>
          <w:sz w:val="32"/>
          <w:szCs w:val="32"/>
          <w:rtl/>
        </w:rPr>
        <w:t>قال</w:t>
      </w:r>
      <w:r w:rsidR="006C2BA3" w:rsidRPr="00B333CA">
        <w:rPr>
          <w:rFonts w:cs="Traditional Arabic"/>
          <w:b/>
          <w:bCs/>
          <w:sz w:val="32"/>
          <w:szCs w:val="32"/>
          <w:rtl/>
        </w:rPr>
        <w:t xml:space="preserve"> </w:t>
      </w:r>
      <w:r w:rsidR="006C2BA3" w:rsidRPr="00B333CA">
        <w:rPr>
          <w:rFonts w:cs="Traditional Arabic" w:hint="cs"/>
          <w:b/>
          <w:bCs/>
          <w:sz w:val="32"/>
          <w:szCs w:val="32"/>
          <w:rtl/>
        </w:rPr>
        <w:t>له</w:t>
      </w:r>
      <w:r w:rsidR="006C2BA3" w:rsidRPr="00B333CA">
        <w:rPr>
          <w:rFonts w:cs="Traditional Arabic"/>
          <w:b/>
          <w:bCs/>
          <w:sz w:val="32"/>
          <w:szCs w:val="32"/>
          <w:rtl/>
        </w:rPr>
        <w:t xml:space="preserve"> </w:t>
      </w:r>
      <w:r w:rsidR="006C2BA3" w:rsidRPr="00B333CA">
        <w:rPr>
          <w:rFonts w:cs="Traditional Arabic" w:hint="cs"/>
          <w:b/>
          <w:bCs/>
          <w:sz w:val="32"/>
          <w:szCs w:val="32"/>
          <w:rtl/>
        </w:rPr>
        <w:t>مسيلمة</w:t>
      </w:r>
      <w:r w:rsidR="006C2BA3" w:rsidRPr="00B333CA">
        <w:rPr>
          <w:rFonts w:cs="Traditional Arabic"/>
          <w:b/>
          <w:bCs/>
          <w:sz w:val="32"/>
          <w:szCs w:val="32"/>
          <w:rtl/>
        </w:rPr>
        <w:t xml:space="preserve"> </w:t>
      </w:r>
      <w:r w:rsidR="006C2BA3" w:rsidRPr="00B333CA">
        <w:rPr>
          <w:rFonts w:cs="Traditional Arabic" w:hint="cs"/>
          <w:b/>
          <w:bCs/>
          <w:sz w:val="32"/>
          <w:szCs w:val="32"/>
          <w:rtl/>
        </w:rPr>
        <w:t>الكذاب</w:t>
      </w:r>
      <w:r w:rsidR="006C2BA3" w:rsidRPr="00B333CA">
        <w:rPr>
          <w:rFonts w:cs="Traditional Arabic"/>
          <w:b/>
          <w:bCs/>
          <w:sz w:val="32"/>
          <w:szCs w:val="32"/>
          <w:rtl/>
        </w:rPr>
        <w:t xml:space="preserve"> : </w:t>
      </w:r>
      <w:r w:rsidR="006C2BA3" w:rsidRPr="00B333CA">
        <w:rPr>
          <w:rFonts w:cs="Traditional Arabic" w:hint="cs"/>
          <w:b/>
          <w:bCs/>
          <w:sz w:val="32"/>
          <w:szCs w:val="32"/>
          <w:rtl/>
        </w:rPr>
        <w:t>أتشهد</w:t>
      </w:r>
      <w:r w:rsidR="006C2BA3" w:rsidRPr="00B333CA">
        <w:rPr>
          <w:rFonts w:cs="Traditional Arabic"/>
          <w:b/>
          <w:bCs/>
          <w:sz w:val="32"/>
          <w:szCs w:val="32"/>
          <w:rtl/>
        </w:rPr>
        <w:t xml:space="preserve"> </w:t>
      </w:r>
      <w:r w:rsidR="006C2BA3" w:rsidRPr="00B333CA">
        <w:rPr>
          <w:rFonts w:cs="Traditional Arabic" w:hint="cs"/>
          <w:b/>
          <w:bCs/>
          <w:sz w:val="32"/>
          <w:szCs w:val="32"/>
          <w:rtl/>
        </w:rPr>
        <w:t>أن</w:t>
      </w:r>
      <w:r w:rsidR="006C2BA3" w:rsidRPr="00B333CA">
        <w:rPr>
          <w:rFonts w:cs="Traditional Arabic"/>
          <w:b/>
          <w:bCs/>
          <w:sz w:val="32"/>
          <w:szCs w:val="32"/>
          <w:rtl/>
        </w:rPr>
        <w:t xml:space="preserve"> </w:t>
      </w:r>
      <w:r w:rsidR="006C2BA3" w:rsidRPr="00B333CA">
        <w:rPr>
          <w:rFonts w:cs="Traditional Arabic" w:hint="cs"/>
          <w:b/>
          <w:bCs/>
          <w:sz w:val="32"/>
          <w:szCs w:val="32"/>
          <w:rtl/>
        </w:rPr>
        <w:t>محمدا</w:t>
      </w:r>
      <w:r w:rsidR="006C2BA3" w:rsidRPr="00B333CA">
        <w:rPr>
          <w:rFonts w:cs="Traditional Arabic"/>
          <w:b/>
          <w:bCs/>
          <w:sz w:val="32"/>
          <w:szCs w:val="32"/>
          <w:rtl/>
        </w:rPr>
        <w:t xml:space="preserve"> </w:t>
      </w:r>
      <w:r w:rsidR="006C2BA3" w:rsidRPr="00B333CA">
        <w:rPr>
          <w:rFonts w:cs="Traditional Arabic" w:hint="cs"/>
          <w:b/>
          <w:bCs/>
          <w:sz w:val="32"/>
          <w:szCs w:val="32"/>
          <w:rtl/>
        </w:rPr>
        <w:t>رسول</w:t>
      </w:r>
      <w:r w:rsidR="006C2BA3" w:rsidRPr="00B333CA">
        <w:rPr>
          <w:rFonts w:cs="Traditional Arabic"/>
          <w:b/>
          <w:bCs/>
          <w:sz w:val="32"/>
          <w:szCs w:val="32"/>
          <w:rtl/>
        </w:rPr>
        <w:t xml:space="preserve"> </w:t>
      </w:r>
      <w:r w:rsidR="006C2BA3" w:rsidRPr="00B333CA">
        <w:rPr>
          <w:rFonts w:cs="Traditional Arabic" w:hint="cs"/>
          <w:b/>
          <w:bCs/>
          <w:sz w:val="32"/>
          <w:szCs w:val="32"/>
          <w:rtl/>
        </w:rPr>
        <w:t>الله</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فيقول</w:t>
      </w:r>
      <w:r w:rsidR="006C2BA3" w:rsidRPr="00B333CA">
        <w:rPr>
          <w:rFonts w:cs="Traditional Arabic"/>
          <w:b/>
          <w:bCs/>
          <w:sz w:val="32"/>
          <w:szCs w:val="32"/>
          <w:rtl/>
        </w:rPr>
        <w:t xml:space="preserve"> : </w:t>
      </w:r>
      <w:r w:rsidR="006C2BA3" w:rsidRPr="00B333CA">
        <w:rPr>
          <w:rFonts w:cs="Traditional Arabic" w:hint="cs"/>
          <w:b/>
          <w:bCs/>
          <w:sz w:val="32"/>
          <w:szCs w:val="32"/>
          <w:rtl/>
        </w:rPr>
        <w:t>نعم</w:t>
      </w:r>
      <w:r w:rsidR="006C2BA3" w:rsidRPr="00B333CA">
        <w:rPr>
          <w:rFonts w:cs="Traditional Arabic"/>
          <w:b/>
          <w:bCs/>
          <w:sz w:val="32"/>
          <w:szCs w:val="32"/>
          <w:rtl/>
        </w:rPr>
        <w:t xml:space="preserve"> . </w:t>
      </w:r>
      <w:r w:rsidR="006C2BA3" w:rsidRPr="00B333CA">
        <w:rPr>
          <w:rFonts w:cs="Traditional Arabic" w:hint="cs"/>
          <w:b/>
          <w:bCs/>
          <w:sz w:val="32"/>
          <w:szCs w:val="32"/>
          <w:rtl/>
        </w:rPr>
        <w:t>فيقول</w:t>
      </w:r>
      <w:r w:rsidR="006C2BA3" w:rsidRPr="00B333CA">
        <w:rPr>
          <w:rFonts w:cs="Traditional Arabic"/>
          <w:b/>
          <w:bCs/>
          <w:sz w:val="32"/>
          <w:szCs w:val="32"/>
          <w:rtl/>
        </w:rPr>
        <w:t xml:space="preserve"> : </w:t>
      </w:r>
      <w:r w:rsidR="006C2BA3" w:rsidRPr="00B333CA">
        <w:rPr>
          <w:rFonts w:cs="Traditional Arabic" w:hint="cs"/>
          <w:b/>
          <w:bCs/>
          <w:sz w:val="32"/>
          <w:szCs w:val="32"/>
          <w:rtl/>
        </w:rPr>
        <w:t>أتشهد</w:t>
      </w:r>
      <w:r w:rsidR="006C2BA3" w:rsidRPr="00B333CA">
        <w:rPr>
          <w:rFonts w:cs="Traditional Arabic"/>
          <w:b/>
          <w:bCs/>
          <w:sz w:val="32"/>
          <w:szCs w:val="32"/>
          <w:rtl/>
        </w:rPr>
        <w:t xml:space="preserve"> </w:t>
      </w:r>
      <w:r w:rsidR="006C2BA3" w:rsidRPr="00B333CA">
        <w:rPr>
          <w:rFonts w:cs="Traditional Arabic" w:hint="cs"/>
          <w:b/>
          <w:bCs/>
          <w:sz w:val="32"/>
          <w:szCs w:val="32"/>
          <w:rtl/>
        </w:rPr>
        <w:t>أني</w:t>
      </w:r>
      <w:r w:rsidR="006C2BA3" w:rsidRPr="00B333CA">
        <w:rPr>
          <w:rFonts w:cs="Traditional Arabic"/>
          <w:b/>
          <w:bCs/>
          <w:sz w:val="32"/>
          <w:szCs w:val="32"/>
          <w:rtl/>
        </w:rPr>
        <w:t xml:space="preserve"> </w:t>
      </w:r>
      <w:r w:rsidR="006C2BA3" w:rsidRPr="00B333CA">
        <w:rPr>
          <w:rFonts w:cs="Traditional Arabic" w:hint="cs"/>
          <w:b/>
          <w:bCs/>
          <w:sz w:val="32"/>
          <w:szCs w:val="32"/>
          <w:rtl/>
        </w:rPr>
        <w:t>رسول</w:t>
      </w:r>
      <w:r w:rsidR="006C2BA3" w:rsidRPr="00B333CA">
        <w:rPr>
          <w:rFonts w:cs="Traditional Arabic"/>
          <w:b/>
          <w:bCs/>
          <w:sz w:val="32"/>
          <w:szCs w:val="32"/>
          <w:rtl/>
        </w:rPr>
        <w:t xml:space="preserve"> </w:t>
      </w:r>
      <w:r w:rsidR="006C2BA3" w:rsidRPr="00B333CA">
        <w:rPr>
          <w:rFonts w:cs="Traditional Arabic" w:hint="cs"/>
          <w:b/>
          <w:bCs/>
          <w:sz w:val="32"/>
          <w:szCs w:val="32"/>
          <w:rtl/>
        </w:rPr>
        <w:t>الله</w:t>
      </w:r>
      <w:r w:rsidR="006C2BA3" w:rsidRPr="00B333CA">
        <w:rPr>
          <w:rFonts w:cs="Traditional Arabic"/>
          <w:b/>
          <w:bCs/>
          <w:sz w:val="32"/>
          <w:szCs w:val="32"/>
          <w:rtl/>
        </w:rPr>
        <w:t xml:space="preserve"> </w:t>
      </w:r>
      <w:r w:rsidR="006C2BA3" w:rsidRPr="00B333CA">
        <w:rPr>
          <w:rFonts w:cs="Traditional Arabic" w:hint="cs"/>
          <w:b/>
          <w:bCs/>
          <w:sz w:val="32"/>
          <w:szCs w:val="32"/>
          <w:rtl/>
        </w:rPr>
        <w:t>؟</w:t>
      </w:r>
      <w:r w:rsidR="006C2BA3" w:rsidRPr="00B333CA">
        <w:rPr>
          <w:rFonts w:cs="Traditional Arabic"/>
          <w:b/>
          <w:bCs/>
          <w:sz w:val="32"/>
          <w:szCs w:val="32"/>
          <w:rtl/>
        </w:rPr>
        <w:t xml:space="preserve"> </w:t>
      </w:r>
      <w:r w:rsidR="006C2BA3" w:rsidRPr="00B333CA">
        <w:rPr>
          <w:rFonts w:cs="Traditional Arabic" w:hint="cs"/>
          <w:b/>
          <w:bCs/>
          <w:sz w:val="32"/>
          <w:szCs w:val="32"/>
          <w:rtl/>
        </w:rPr>
        <w:t>فيقول</w:t>
      </w:r>
      <w:r w:rsidR="006C2BA3" w:rsidRPr="00B333CA">
        <w:rPr>
          <w:rFonts w:cs="Traditional Arabic"/>
          <w:b/>
          <w:bCs/>
          <w:sz w:val="32"/>
          <w:szCs w:val="32"/>
          <w:rtl/>
        </w:rPr>
        <w:t xml:space="preserve"> : </w:t>
      </w:r>
      <w:r w:rsidR="006C2BA3" w:rsidRPr="00B333CA">
        <w:rPr>
          <w:rFonts w:cs="Traditional Arabic" w:hint="cs"/>
          <w:b/>
          <w:bCs/>
          <w:sz w:val="32"/>
          <w:szCs w:val="32"/>
          <w:rtl/>
        </w:rPr>
        <w:t>لا</w:t>
      </w:r>
      <w:r w:rsidR="006C2BA3" w:rsidRPr="00B333CA">
        <w:rPr>
          <w:rFonts w:cs="Traditional Arabic"/>
          <w:b/>
          <w:bCs/>
          <w:sz w:val="32"/>
          <w:szCs w:val="32"/>
          <w:rtl/>
        </w:rPr>
        <w:t xml:space="preserve"> </w:t>
      </w:r>
      <w:r w:rsidR="006C2BA3" w:rsidRPr="00B333CA">
        <w:rPr>
          <w:rFonts w:cs="Traditional Arabic" w:hint="cs"/>
          <w:b/>
          <w:bCs/>
          <w:sz w:val="32"/>
          <w:szCs w:val="32"/>
          <w:rtl/>
        </w:rPr>
        <w:t>أسمع</w:t>
      </w:r>
      <w:r w:rsidR="006C2BA3" w:rsidRPr="00B333CA">
        <w:rPr>
          <w:rFonts w:cs="Traditional Arabic"/>
          <w:b/>
          <w:bCs/>
          <w:sz w:val="32"/>
          <w:szCs w:val="32"/>
          <w:rtl/>
        </w:rPr>
        <w:t xml:space="preserve"> . </w:t>
      </w:r>
      <w:r w:rsidR="006C2BA3" w:rsidRPr="00B333CA">
        <w:rPr>
          <w:rFonts w:cs="Traditional Arabic" w:hint="cs"/>
          <w:b/>
          <w:bCs/>
          <w:sz w:val="32"/>
          <w:szCs w:val="32"/>
          <w:rtl/>
        </w:rPr>
        <w:t>فلم</w:t>
      </w:r>
      <w:r w:rsidR="006C2BA3" w:rsidRPr="00B333CA">
        <w:rPr>
          <w:rFonts w:cs="Traditional Arabic"/>
          <w:b/>
          <w:bCs/>
          <w:sz w:val="32"/>
          <w:szCs w:val="32"/>
          <w:rtl/>
        </w:rPr>
        <w:t xml:space="preserve"> </w:t>
      </w:r>
      <w:r w:rsidR="006C2BA3" w:rsidRPr="00B333CA">
        <w:rPr>
          <w:rFonts w:cs="Traditional Arabic" w:hint="cs"/>
          <w:b/>
          <w:bCs/>
          <w:sz w:val="32"/>
          <w:szCs w:val="32"/>
          <w:rtl/>
        </w:rPr>
        <w:t>يزل</w:t>
      </w:r>
      <w:r w:rsidR="006C2BA3" w:rsidRPr="00B333CA">
        <w:rPr>
          <w:rFonts w:cs="Traditional Arabic"/>
          <w:b/>
          <w:bCs/>
          <w:sz w:val="32"/>
          <w:szCs w:val="32"/>
          <w:rtl/>
        </w:rPr>
        <w:t xml:space="preserve"> </w:t>
      </w:r>
      <w:r w:rsidR="006C2BA3" w:rsidRPr="00B333CA">
        <w:rPr>
          <w:rFonts w:cs="Traditional Arabic" w:hint="cs"/>
          <w:b/>
          <w:bCs/>
          <w:sz w:val="32"/>
          <w:szCs w:val="32"/>
          <w:rtl/>
        </w:rPr>
        <w:t>يقطعه</w:t>
      </w:r>
      <w:r w:rsidR="006C2BA3" w:rsidRPr="00B333CA">
        <w:rPr>
          <w:rFonts w:cs="Traditional Arabic"/>
          <w:b/>
          <w:bCs/>
          <w:sz w:val="32"/>
          <w:szCs w:val="32"/>
          <w:rtl/>
        </w:rPr>
        <w:t xml:space="preserve"> </w:t>
      </w:r>
      <w:r w:rsidR="006C2BA3" w:rsidRPr="00B333CA">
        <w:rPr>
          <w:rFonts w:cs="Traditional Arabic" w:hint="cs"/>
          <w:b/>
          <w:bCs/>
          <w:sz w:val="32"/>
          <w:szCs w:val="32"/>
          <w:rtl/>
        </w:rPr>
        <w:t>إربا</w:t>
      </w:r>
      <w:r w:rsidR="006C2BA3" w:rsidRPr="00B333CA">
        <w:rPr>
          <w:rFonts w:cs="Traditional Arabic"/>
          <w:b/>
          <w:bCs/>
          <w:sz w:val="32"/>
          <w:szCs w:val="32"/>
          <w:rtl/>
        </w:rPr>
        <w:t xml:space="preserve"> </w:t>
      </w:r>
      <w:r w:rsidR="006C2BA3" w:rsidRPr="00B333CA">
        <w:rPr>
          <w:rFonts w:cs="Traditional Arabic" w:hint="cs"/>
          <w:b/>
          <w:bCs/>
          <w:sz w:val="32"/>
          <w:szCs w:val="32"/>
          <w:rtl/>
        </w:rPr>
        <w:t>إربا</w:t>
      </w:r>
      <w:r w:rsidR="006C2BA3" w:rsidRPr="00B333CA">
        <w:rPr>
          <w:rFonts w:cs="Traditional Arabic"/>
          <w:b/>
          <w:bCs/>
          <w:sz w:val="32"/>
          <w:szCs w:val="32"/>
          <w:rtl/>
        </w:rPr>
        <w:t xml:space="preserve"> </w:t>
      </w:r>
      <w:r w:rsidR="006C2BA3" w:rsidRPr="00B333CA">
        <w:rPr>
          <w:rFonts w:cs="Traditional Arabic" w:hint="cs"/>
          <w:b/>
          <w:bCs/>
          <w:sz w:val="32"/>
          <w:szCs w:val="32"/>
          <w:rtl/>
        </w:rPr>
        <w:t>وهو</w:t>
      </w:r>
      <w:r w:rsidR="006C2BA3" w:rsidRPr="00B333CA">
        <w:rPr>
          <w:rFonts w:cs="Traditional Arabic"/>
          <w:b/>
          <w:bCs/>
          <w:sz w:val="32"/>
          <w:szCs w:val="32"/>
          <w:rtl/>
        </w:rPr>
        <w:t xml:space="preserve"> </w:t>
      </w:r>
      <w:r w:rsidR="006C2BA3" w:rsidRPr="00B333CA">
        <w:rPr>
          <w:rFonts w:cs="Traditional Arabic" w:hint="cs"/>
          <w:b/>
          <w:bCs/>
          <w:sz w:val="32"/>
          <w:szCs w:val="32"/>
          <w:rtl/>
        </w:rPr>
        <w:t>ثابت</w:t>
      </w:r>
      <w:r w:rsidR="006C2BA3" w:rsidRPr="00B333CA">
        <w:rPr>
          <w:rFonts w:cs="Traditional Arabic"/>
          <w:b/>
          <w:bCs/>
          <w:sz w:val="32"/>
          <w:szCs w:val="32"/>
          <w:rtl/>
        </w:rPr>
        <w:t xml:space="preserve"> </w:t>
      </w:r>
      <w:r w:rsidR="006C2BA3" w:rsidRPr="00B333CA">
        <w:rPr>
          <w:rFonts w:cs="Traditional Arabic" w:hint="cs"/>
          <w:b/>
          <w:bCs/>
          <w:sz w:val="32"/>
          <w:szCs w:val="32"/>
          <w:rtl/>
        </w:rPr>
        <w:t>على</w:t>
      </w:r>
      <w:r w:rsidR="006C2BA3" w:rsidRPr="00B333CA">
        <w:rPr>
          <w:rFonts w:cs="Traditional Arabic"/>
          <w:b/>
          <w:bCs/>
          <w:sz w:val="32"/>
          <w:szCs w:val="32"/>
          <w:rtl/>
        </w:rPr>
        <w:t xml:space="preserve"> </w:t>
      </w:r>
      <w:r w:rsidR="006C2BA3" w:rsidRPr="00B333CA">
        <w:rPr>
          <w:rFonts w:cs="Traditional Arabic" w:hint="cs"/>
          <w:b/>
          <w:bCs/>
          <w:sz w:val="32"/>
          <w:szCs w:val="32"/>
          <w:rtl/>
        </w:rPr>
        <w:t>ذلك</w:t>
      </w:r>
      <w:r w:rsidR="006C2BA3" w:rsidRPr="00B333CA">
        <w:rPr>
          <w:rFonts w:cs="Traditional Arabic"/>
          <w:b/>
          <w:bCs/>
          <w:sz w:val="32"/>
          <w:szCs w:val="32"/>
          <w:rtl/>
        </w:rPr>
        <w:t xml:space="preserve"> .</w:t>
      </w:r>
      <w:r w:rsidR="006C2BA3" w:rsidRPr="00B333CA">
        <w:rPr>
          <w:rFonts w:cs="Traditional Arabic" w:hint="cs"/>
          <w:b/>
          <w:bCs/>
          <w:sz w:val="32"/>
          <w:szCs w:val="32"/>
          <w:rtl/>
        </w:rPr>
        <w:t xml:space="preserve"> </w:t>
      </w:r>
    </w:p>
    <w:p w:rsidR="006C2BA3" w:rsidRPr="00B333CA" w:rsidRDefault="006C2BA3" w:rsidP="00744BA6">
      <w:pPr>
        <w:pStyle w:val="a3"/>
        <w:numPr>
          <w:ilvl w:val="0"/>
          <w:numId w:val="3"/>
        </w:numPr>
        <w:spacing w:before="240"/>
        <w:ind w:left="360" w:right="284"/>
        <w:jc w:val="center"/>
        <w:rPr>
          <w:rFonts w:cs="Traditional Arabic"/>
          <w:b/>
          <w:bCs/>
          <w:sz w:val="32"/>
          <w:szCs w:val="32"/>
        </w:rPr>
      </w:pPr>
      <w:r w:rsidRPr="00B333CA">
        <w:rPr>
          <w:rFonts w:cs="Traditional Arabic" w:hint="cs"/>
          <w:b/>
          <w:bCs/>
          <w:sz w:val="32"/>
          <w:szCs w:val="32"/>
          <w:rtl/>
        </w:rPr>
        <w:t>والخلاصة من اختار الثبات فهو افضل، والا جاز ذلك بسبب الاكراه، وقد روي</w:t>
      </w:r>
      <w:r w:rsidRPr="00B333CA">
        <w:rPr>
          <w:rFonts w:cs="Traditional Arabic"/>
          <w:b/>
          <w:bCs/>
          <w:sz w:val="32"/>
          <w:szCs w:val="32"/>
          <w:rtl/>
        </w:rPr>
        <w:t xml:space="preserve"> </w:t>
      </w:r>
      <w:r w:rsidRPr="00B333CA">
        <w:rPr>
          <w:rFonts w:cs="Traditional Arabic" w:hint="cs"/>
          <w:b/>
          <w:bCs/>
          <w:sz w:val="32"/>
          <w:szCs w:val="32"/>
          <w:rtl/>
        </w:rPr>
        <w:t>ابن</w:t>
      </w:r>
      <w:r w:rsidRPr="00B333CA">
        <w:rPr>
          <w:rFonts w:cs="Traditional Arabic"/>
          <w:b/>
          <w:bCs/>
          <w:sz w:val="32"/>
          <w:szCs w:val="32"/>
          <w:rtl/>
        </w:rPr>
        <w:t xml:space="preserve"> </w:t>
      </w:r>
      <w:r w:rsidRPr="00B333CA">
        <w:rPr>
          <w:rFonts w:cs="Traditional Arabic" w:hint="cs"/>
          <w:b/>
          <w:bCs/>
          <w:sz w:val="32"/>
          <w:szCs w:val="32"/>
          <w:rtl/>
        </w:rPr>
        <w:t>عباس</w:t>
      </w:r>
      <w:r w:rsidRPr="00B333CA">
        <w:rPr>
          <w:rFonts w:cs="Traditional Arabic"/>
          <w:b/>
          <w:bCs/>
          <w:sz w:val="32"/>
          <w:szCs w:val="32"/>
          <w:rtl/>
        </w:rPr>
        <w:t xml:space="preserve"> : </w:t>
      </w:r>
      <w:r w:rsidRPr="00B333CA">
        <w:rPr>
          <w:rFonts w:cs="Traditional Arabic" w:hint="cs"/>
          <w:b/>
          <w:bCs/>
          <w:sz w:val="32"/>
          <w:szCs w:val="32"/>
          <w:rtl/>
        </w:rPr>
        <w:t>أن</w:t>
      </w:r>
      <w:r w:rsidRPr="00B333CA">
        <w:rPr>
          <w:rFonts w:cs="Traditional Arabic"/>
          <w:b/>
          <w:bCs/>
          <w:sz w:val="32"/>
          <w:szCs w:val="32"/>
          <w:rtl/>
        </w:rPr>
        <w:t xml:space="preserve"> </w:t>
      </w:r>
      <w:r w:rsidRPr="00B333CA">
        <w:rPr>
          <w:rFonts w:cs="Traditional Arabic" w:hint="cs"/>
          <w:b/>
          <w:bCs/>
          <w:sz w:val="32"/>
          <w:szCs w:val="32"/>
          <w:rtl/>
        </w:rPr>
        <w:t>هذه</w:t>
      </w:r>
      <w:r w:rsidRPr="00B333CA">
        <w:rPr>
          <w:rFonts w:cs="Traditional Arabic"/>
          <w:b/>
          <w:bCs/>
          <w:sz w:val="32"/>
          <w:szCs w:val="32"/>
          <w:rtl/>
        </w:rPr>
        <w:t xml:space="preserve"> </w:t>
      </w:r>
      <w:r w:rsidRPr="00B333CA">
        <w:rPr>
          <w:rFonts w:cs="Traditional Arabic" w:hint="cs"/>
          <w:b/>
          <w:bCs/>
          <w:sz w:val="32"/>
          <w:szCs w:val="32"/>
          <w:rtl/>
        </w:rPr>
        <w:t>الآية</w:t>
      </w:r>
      <w:r w:rsidRPr="00B333CA">
        <w:rPr>
          <w:rFonts w:cs="Traditional Arabic"/>
          <w:b/>
          <w:bCs/>
          <w:sz w:val="32"/>
          <w:szCs w:val="32"/>
          <w:rtl/>
        </w:rPr>
        <w:t xml:space="preserve"> </w:t>
      </w:r>
      <w:r w:rsidRPr="00B333CA">
        <w:rPr>
          <w:rFonts w:cs="Traditional Arabic" w:hint="cs"/>
          <w:b/>
          <w:bCs/>
          <w:sz w:val="32"/>
          <w:szCs w:val="32"/>
          <w:rtl/>
        </w:rPr>
        <w:t>نزلت</w:t>
      </w:r>
      <w:r w:rsidRPr="00B333CA">
        <w:rPr>
          <w:rFonts w:cs="Traditional Arabic"/>
          <w:b/>
          <w:bCs/>
          <w:sz w:val="32"/>
          <w:szCs w:val="32"/>
          <w:rtl/>
        </w:rPr>
        <w:t xml:space="preserve"> </w:t>
      </w:r>
      <w:r w:rsidRPr="00B333CA">
        <w:rPr>
          <w:rFonts w:cs="Traditional Arabic" w:hint="cs"/>
          <w:b/>
          <w:bCs/>
          <w:sz w:val="32"/>
          <w:szCs w:val="32"/>
          <w:rtl/>
        </w:rPr>
        <w:t>في</w:t>
      </w:r>
      <w:r w:rsidRPr="00B333CA">
        <w:rPr>
          <w:rFonts w:cs="Traditional Arabic"/>
          <w:b/>
          <w:bCs/>
          <w:sz w:val="32"/>
          <w:szCs w:val="32"/>
          <w:rtl/>
        </w:rPr>
        <w:t xml:space="preserve"> </w:t>
      </w:r>
      <w:r w:rsidRPr="00B333CA">
        <w:rPr>
          <w:rFonts w:cs="Traditional Arabic" w:hint="cs"/>
          <w:b/>
          <w:bCs/>
          <w:sz w:val="32"/>
          <w:szCs w:val="32"/>
          <w:rtl/>
        </w:rPr>
        <w:t>عمار</w:t>
      </w:r>
      <w:r w:rsidRPr="00B333CA">
        <w:rPr>
          <w:rFonts w:cs="Traditional Arabic"/>
          <w:b/>
          <w:bCs/>
          <w:sz w:val="32"/>
          <w:szCs w:val="32"/>
          <w:rtl/>
        </w:rPr>
        <w:t xml:space="preserve"> </w:t>
      </w:r>
      <w:r w:rsidRPr="00B333CA">
        <w:rPr>
          <w:rFonts w:cs="Traditional Arabic" w:hint="cs"/>
          <w:b/>
          <w:bCs/>
          <w:sz w:val="32"/>
          <w:szCs w:val="32"/>
          <w:rtl/>
        </w:rPr>
        <w:t>بن</w:t>
      </w:r>
      <w:r w:rsidRPr="00B333CA">
        <w:rPr>
          <w:rFonts w:cs="Traditional Arabic"/>
          <w:b/>
          <w:bCs/>
          <w:sz w:val="32"/>
          <w:szCs w:val="32"/>
          <w:rtl/>
        </w:rPr>
        <w:t xml:space="preserve"> </w:t>
      </w:r>
      <w:r w:rsidRPr="00B333CA">
        <w:rPr>
          <w:rFonts w:cs="Traditional Arabic" w:hint="cs"/>
          <w:b/>
          <w:bCs/>
          <w:sz w:val="32"/>
          <w:szCs w:val="32"/>
          <w:rtl/>
        </w:rPr>
        <w:t>ياسر</w:t>
      </w:r>
      <w:r w:rsidRPr="00B333CA">
        <w:rPr>
          <w:rFonts w:cs="Traditional Arabic"/>
          <w:b/>
          <w:bCs/>
          <w:sz w:val="32"/>
          <w:szCs w:val="32"/>
          <w:rtl/>
        </w:rPr>
        <w:t xml:space="preserve"> </w:t>
      </w:r>
      <w:r w:rsidRPr="00B333CA">
        <w:rPr>
          <w:rFonts w:cs="Traditional Arabic" w:hint="cs"/>
          <w:b/>
          <w:bCs/>
          <w:sz w:val="32"/>
          <w:szCs w:val="32"/>
          <w:rtl/>
        </w:rPr>
        <w:t>حين</w:t>
      </w:r>
      <w:r w:rsidRPr="00B333CA">
        <w:rPr>
          <w:rFonts w:cs="Traditional Arabic"/>
          <w:b/>
          <w:bCs/>
          <w:sz w:val="32"/>
          <w:szCs w:val="32"/>
          <w:rtl/>
        </w:rPr>
        <w:t xml:space="preserve"> </w:t>
      </w:r>
      <w:r w:rsidRPr="00B333CA">
        <w:rPr>
          <w:rFonts w:cs="Traditional Arabic" w:hint="cs"/>
          <w:b/>
          <w:bCs/>
          <w:sz w:val="32"/>
          <w:szCs w:val="32"/>
          <w:rtl/>
        </w:rPr>
        <w:t>عذبه</w:t>
      </w:r>
      <w:r w:rsidRPr="00B333CA">
        <w:rPr>
          <w:rFonts w:cs="Traditional Arabic"/>
          <w:b/>
          <w:bCs/>
          <w:sz w:val="32"/>
          <w:szCs w:val="32"/>
          <w:rtl/>
        </w:rPr>
        <w:t xml:space="preserve"> </w:t>
      </w:r>
      <w:r w:rsidRPr="00B333CA">
        <w:rPr>
          <w:rFonts w:cs="Traditional Arabic" w:hint="cs"/>
          <w:b/>
          <w:bCs/>
          <w:sz w:val="32"/>
          <w:szCs w:val="32"/>
          <w:rtl/>
        </w:rPr>
        <w:t>المشركون</w:t>
      </w:r>
      <w:r w:rsidRPr="00B333CA">
        <w:rPr>
          <w:rFonts w:cs="Traditional Arabic"/>
          <w:b/>
          <w:bCs/>
          <w:sz w:val="32"/>
          <w:szCs w:val="32"/>
          <w:rtl/>
        </w:rPr>
        <w:t xml:space="preserve"> </w:t>
      </w:r>
      <w:r w:rsidRPr="00B333CA">
        <w:rPr>
          <w:rFonts w:cs="Traditional Arabic" w:hint="cs"/>
          <w:b/>
          <w:bCs/>
          <w:sz w:val="32"/>
          <w:szCs w:val="32"/>
          <w:rtl/>
        </w:rPr>
        <w:t>حتى</w:t>
      </w:r>
      <w:r w:rsidRPr="00B333CA">
        <w:rPr>
          <w:rFonts w:cs="Traditional Arabic"/>
          <w:b/>
          <w:bCs/>
          <w:sz w:val="32"/>
          <w:szCs w:val="32"/>
          <w:rtl/>
        </w:rPr>
        <w:t xml:space="preserve"> </w:t>
      </w:r>
      <w:r w:rsidRPr="00B333CA">
        <w:rPr>
          <w:rFonts w:cs="Traditional Arabic" w:hint="cs"/>
          <w:b/>
          <w:bCs/>
          <w:sz w:val="32"/>
          <w:szCs w:val="32"/>
          <w:rtl/>
        </w:rPr>
        <w:t>يكفر</w:t>
      </w:r>
      <w:r w:rsidRPr="00B333CA">
        <w:rPr>
          <w:rFonts w:cs="Traditional Arabic"/>
          <w:b/>
          <w:bCs/>
          <w:sz w:val="32"/>
          <w:szCs w:val="32"/>
          <w:rtl/>
        </w:rPr>
        <w:t xml:space="preserve"> </w:t>
      </w:r>
      <w:r w:rsidRPr="00B333CA">
        <w:rPr>
          <w:rFonts w:cs="Traditional Arabic" w:hint="cs"/>
          <w:b/>
          <w:bCs/>
          <w:sz w:val="32"/>
          <w:szCs w:val="32"/>
          <w:rtl/>
        </w:rPr>
        <w:t>بمحمد</w:t>
      </w:r>
      <w:r w:rsidRPr="00B333CA">
        <w:rPr>
          <w:rFonts w:cs="Traditional Arabic"/>
          <w:b/>
          <w:bCs/>
          <w:sz w:val="32"/>
          <w:szCs w:val="32"/>
          <w:rtl/>
        </w:rPr>
        <w:t xml:space="preserve"> - </w:t>
      </w:r>
      <w:r w:rsidRPr="00B333CA">
        <w:rPr>
          <w:rFonts w:cs="Traditional Arabic" w:hint="cs"/>
          <w:b/>
          <w:bCs/>
          <w:sz w:val="32"/>
          <w:szCs w:val="32"/>
          <w:rtl/>
        </w:rPr>
        <w:t>صلى</w:t>
      </w:r>
      <w:r w:rsidRPr="00B333CA">
        <w:rPr>
          <w:rFonts w:cs="Traditional Arabic"/>
          <w:b/>
          <w:bCs/>
          <w:sz w:val="32"/>
          <w:szCs w:val="32"/>
          <w:rtl/>
        </w:rPr>
        <w:t xml:space="preserve"> </w:t>
      </w:r>
      <w:r w:rsidRPr="00B333CA">
        <w:rPr>
          <w:rFonts w:cs="Traditional Arabic" w:hint="cs"/>
          <w:b/>
          <w:bCs/>
          <w:sz w:val="32"/>
          <w:szCs w:val="32"/>
          <w:rtl/>
        </w:rPr>
        <w:t>الله</w:t>
      </w:r>
      <w:r w:rsidRPr="00B333CA">
        <w:rPr>
          <w:rFonts w:cs="Traditional Arabic"/>
          <w:b/>
          <w:bCs/>
          <w:sz w:val="32"/>
          <w:szCs w:val="32"/>
          <w:rtl/>
        </w:rPr>
        <w:t xml:space="preserve"> </w:t>
      </w:r>
      <w:r w:rsidRPr="00B333CA">
        <w:rPr>
          <w:rFonts w:cs="Traditional Arabic" w:hint="cs"/>
          <w:b/>
          <w:bCs/>
          <w:sz w:val="32"/>
          <w:szCs w:val="32"/>
          <w:rtl/>
        </w:rPr>
        <w:t>عليه</w:t>
      </w:r>
      <w:r w:rsidRPr="00B333CA">
        <w:rPr>
          <w:rFonts w:cs="Traditional Arabic"/>
          <w:b/>
          <w:bCs/>
          <w:sz w:val="32"/>
          <w:szCs w:val="32"/>
          <w:rtl/>
        </w:rPr>
        <w:t xml:space="preserve"> </w:t>
      </w:r>
      <w:r w:rsidRPr="00B333CA">
        <w:rPr>
          <w:rFonts w:cs="Traditional Arabic" w:hint="cs"/>
          <w:b/>
          <w:bCs/>
          <w:sz w:val="32"/>
          <w:szCs w:val="32"/>
          <w:rtl/>
        </w:rPr>
        <w:t>وسلم</w:t>
      </w:r>
      <w:r w:rsidRPr="00B333CA">
        <w:rPr>
          <w:rFonts w:cs="Traditional Arabic"/>
          <w:b/>
          <w:bCs/>
          <w:sz w:val="32"/>
          <w:szCs w:val="32"/>
          <w:rtl/>
        </w:rPr>
        <w:t xml:space="preserve"> - </w:t>
      </w:r>
      <w:r w:rsidRPr="00B333CA">
        <w:rPr>
          <w:rFonts w:cs="Traditional Arabic" w:hint="cs"/>
          <w:b/>
          <w:bCs/>
          <w:sz w:val="32"/>
          <w:szCs w:val="32"/>
          <w:rtl/>
        </w:rPr>
        <w:t>فوافقهم</w:t>
      </w:r>
      <w:r w:rsidRPr="00B333CA">
        <w:rPr>
          <w:rFonts w:cs="Traditional Arabic"/>
          <w:b/>
          <w:bCs/>
          <w:sz w:val="32"/>
          <w:szCs w:val="32"/>
          <w:rtl/>
        </w:rPr>
        <w:t xml:space="preserve"> </w:t>
      </w:r>
      <w:r w:rsidRPr="00B333CA">
        <w:rPr>
          <w:rFonts w:cs="Traditional Arabic" w:hint="cs"/>
          <w:b/>
          <w:bCs/>
          <w:sz w:val="32"/>
          <w:szCs w:val="32"/>
          <w:rtl/>
        </w:rPr>
        <w:t>على</w:t>
      </w:r>
      <w:r w:rsidRPr="00B333CA">
        <w:rPr>
          <w:rFonts w:cs="Traditional Arabic"/>
          <w:b/>
          <w:bCs/>
          <w:sz w:val="32"/>
          <w:szCs w:val="32"/>
          <w:rtl/>
        </w:rPr>
        <w:t xml:space="preserve"> </w:t>
      </w:r>
      <w:r w:rsidRPr="00B333CA">
        <w:rPr>
          <w:rFonts w:cs="Traditional Arabic" w:hint="cs"/>
          <w:b/>
          <w:bCs/>
          <w:sz w:val="32"/>
          <w:szCs w:val="32"/>
          <w:rtl/>
        </w:rPr>
        <w:t>ذلك</w:t>
      </w:r>
      <w:r w:rsidRPr="00B333CA">
        <w:rPr>
          <w:rFonts w:cs="Traditional Arabic"/>
          <w:b/>
          <w:bCs/>
          <w:sz w:val="32"/>
          <w:szCs w:val="32"/>
          <w:rtl/>
        </w:rPr>
        <w:t xml:space="preserve"> </w:t>
      </w:r>
      <w:r w:rsidRPr="00B333CA">
        <w:rPr>
          <w:rFonts w:cs="Traditional Arabic" w:hint="cs"/>
          <w:b/>
          <w:bCs/>
          <w:sz w:val="32"/>
          <w:szCs w:val="32"/>
          <w:rtl/>
        </w:rPr>
        <w:t>مكرها</w:t>
      </w:r>
      <w:r w:rsidRPr="00B333CA">
        <w:rPr>
          <w:rFonts w:cs="Traditional Arabic"/>
          <w:b/>
          <w:bCs/>
          <w:sz w:val="32"/>
          <w:szCs w:val="32"/>
          <w:rtl/>
        </w:rPr>
        <w:t xml:space="preserve"> </w:t>
      </w:r>
      <w:r w:rsidRPr="00B333CA">
        <w:rPr>
          <w:rFonts w:cs="Traditional Arabic" w:hint="cs"/>
          <w:b/>
          <w:bCs/>
          <w:sz w:val="32"/>
          <w:szCs w:val="32"/>
          <w:rtl/>
        </w:rPr>
        <w:t>وجاء</w:t>
      </w:r>
      <w:r w:rsidRPr="00B333CA">
        <w:rPr>
          <w:rFonts w:cs="Traditional Arabic"/>
          <w:b/>
          <w:bCs/>
          <w:sz w:val="32"/>
          <w:szCs w:val="32"/>
          <w:rtl/>
        </w:rPr>
        <w:t xml:space="preserve"> </w:t>
      </w:r>
      <w:r w:rsidRPr="00B333CA">
        <w:rPr>
          <w:rFonts w:cs="Traditional Arabic" w:hint="cs"/>
          <w:b/>
          <w:bCs/>
          <w:sz w:val="32"/>
          <w:szCs w:val="32"/>
          <w:rtl/>
        </w:rPr>
        <w:t>معتذرا</w:t>
      </w:r>
      <w:r w:rsidRPr="00B333CA">
        <w:rPr>
          <w:rFonts w:cs="Traditional Arabic"/>
          <w:b/>
          <w:bCs/>
          <w:sz w:val="32"/>
          <w:szCs w:val="32"/>
          <w:rtl/>
        </w:rPr>
        <w:t xml:space="preserve"> </w:t>
      </w:r>
      <w:r w:rsidRPr="00B333CA">
        <w:rPr>
          <w:rFonts w:cs="Traditional Arabic" w:hint="cs"/>
          <w:b/>
          <w:bCs/>
          <w:sz w:val="32"/>
          <w:szCs w:val="32"/>
          <w:rtl/>
        </w:rPr>
        <w:t>إلى</w:t>
      </w:r>
      <w:r w:rsidRPr="00B333CA">
        <w:rPr>
          <w:rFonts w:cs="Traditional Arabic"/>
          <w:b/>
          <w:bCs/>
          <w:sz w:val="32"/>
          <w:szCs w:val="32"/>
          <w:rtl/>
        </w:rPr>
        <w:t xml:space="preserve"> </w:t>
      </w:r>
      <w:r w:rsidRPr="00B333CA">
        <w:rPr>
          <w:rFonts w:cs="Traditional Arabic" w:hint="cs"/>
          <w:b/>
          <w:bCs/>
          <w:sz w:val="32"/>
          <w:szCs w:val="32"/>
          <w:rtl/>
        </w:rPr>
        <w:t>النبي</w:t>
      </w:r>
      <w:r w:rsidRPr="00B333CA">
        <w:rPr>
          <w:rFonts w:cs="Traditional Arabic"/>
          <w:b/>
          <w:bCs/>
          <w:sz w:val="32"/>
          <w:szCs w:val="32"/>
          <w:rtl/>
        </w:rPr>
        <w:t xml:space="preserve"> - </w:t>
      </w:r>
      <w:r w:rsidRPr="00B333CA">
        <w:rPr>
          <w:rFonts w:cs="Traditional Arabic" w:hint="cs"/>
          <w:b/>
          <w:bCs/>
          <w:sz w:val="32"/>
          <w:szCs w:val="32"/>
          <w:rtl/>
        </w:rPr>
        <w:t>صلى</w:t>
      </w:r>
      <w:r w:rsidRPr="00B333CA">
        <w:rPr>
          <w:rFonts w:cs="Traditional Arabic"/>
          <w:b/>
          <w:bCs/>
          <w:sz w:val="32"/>
          <w:szCs w:val="32"/>
          <w:rtl/>
        </w:rPr>
        <w:t xml:space="preserve"> </w:t>
      </w:r>
      <w:r w:rsidRPr="00B333CA">
        <w:rPr>
          <w:rFonts w:cs="Traditional Arabic" w:hint="cs"/>
          <w:b/>
          <w:bCs/>
          <w:sz w:val="32"/>
          <w:szCs w:val="32"/>
          <w:rtl/>
        </w:rPr>
        <w:t>الله</w:t>
      </w:r>
      <w:r w:rsidRPr="00B333CA">
        <w:rPr>
          <w:rFonts w:cs="Traditional Arabic"/>
          <w:b/>
          <w:bCs/>
          <w:sz w:val="32"/>
          <w:szCs w:val="32"/>
          <w:rtl/>
        </w:rPr>
        <w:t xml:space="preserve"> </w:t>
      </w:r>
      <w:r w:rsidRPr="00B333CA">
        <w:rPr>
          <w:rFonts w:cs="Traditional Arabic" w:hint="cs"/>
          <w:b/>
          <w:bCs/>
          <w:sz w:val="32"/>
          <w:szCs w:val="32"/>
          <w:rtl/>
        </w:rPr>
        <w:t>عليه</w:t>
      </w:r>
      <w:r w:rsidRPr="00B333CA">
        <w:rPr>
          <w:rFonts w:cs="Traditional Arabic"/>
          <w:b/>
          <w:bCs/>
          <w:sz w:val="32"/>
          <w:szCs w:val="32"/>
          <w:rtl/>
        </w:rPr>
        <w:t xml:space="preserve"> </w:t>
      </w:r>
      <w:r w:rsidRPr="00B333CA">
        <w:rPr>
          <w:rFonts w:cs="Traditional Arabic" w:hint="cs"/>
          <w:b/>
          <w:bCs/>
          <w:sz w:val="32"/>
          <w:szCs w:val="32"/>
          <w:rtl/>
        </w:rPr>
        <w:t>وسلم</w:t>
      </w:r>
      <w:r w:rsidRPr="00B333CA">
        <w:rPr>
          <w:rFonts w:cs="Traditional Arabic"/>
          <w:b/>
          <w:bCs/>
          <w:sz w:val="32"/>
          <w:szCs w:val="32"/>
          <w:rtl/>
        </w:rPr>
        <w:t xml:space="preserve"> - </w:t>
      </w:r>
      <w:r w:rsidRPr="00B333CA">
        <w:rPr>
          <w:rFonts w:cs="Traditional Arabic" w:hint="cs"/>
          <w:b/>
          <w:bCs/>
          <w:sz w:val="32"/>
          <w:szCs w:val="32"/>
          <w:rtl/>
        </w:rPr>
        <w:t>فأنزل</w:t>
      </w:r>
      <w:r w:rsidRPr="00B333CA">
        <w:rPr>
          <w:rFonts w:cs="Traditional Arabic"/>
          <w:b/>
          <w:bCs/>
          <w:sz w:val="32"/>
          <w:szCs w:val="32"/>
          <w:rtl/>
        </w:rPr>
        <w:t xml:space="preserve"> </w:t>
      </w:r>
      <w:r w:rsidRPr="00B333CA">
        <w:rPr>
          <w:rFonts w:cs="Traditional Arabic" w:hint="cs"/>
          <w:b/>
          <w:bCs/>
          <w:sz w:val="32"/>
          <w:szCs w:val="32"/>
          <w:rtl/>
        </w:rPr>
        <w:t>الله</w:t>
      </w:r>
      <w:r w:rsidRPr="00B333CA">
        <w:rPr>
          <w:rFonts w:cs="Traditional Arabic"/>
          <w:b/>
          <w:bCs/>
          <w:sz w:val="32"/>
          <w:szCs w:val="32"/>
          <w:rtl/>
        </w:rPr>
        <w:t xml:space="preserve"> </w:t>
      </w:r>
      <w:r w:rsidRPr="00B333CA">
        <w:rPr>
          <w:rFonts w:cs="Traditional Arabic" w:hint="cs"/>
          <w:b/>
          <w:bCs/>
          <w:sz w:val="32"/>
          <w:szCs w:val="32"/>
          <w:rtl/>
        </w:rPr>
        <w:t>هذه</w:t>
      </w:r>
      <w:r w:rsidRPr="00B333CA">
        <w:rPr>
          <w:rFonts w:cs="Traditional Arabic"/>
          <w:b/>
          <w:bCs/>
          <w:sz w:val="32"/>
          <w:szCs w:val="32"/>
          <w:rtl/>
        </w:rPr>
        <w:t xml:space="preserve"> </w:t>
      </w:r>
      <w:r w:rsidRPr="00B333CA">
        <w:rPr>
          <w:rFonts w:cs="Traditional Arabic" w:hint="cs"/>
          <w:b/>
          <w:bCs/>
          <w:sz w:val="32"/>
          <w:szCs w:val="32"/>
          <w:rtl/>
        </w:rPr>
        <w:t>الآية</w:t>
      </w:r>
      <w:r w:rsidRPr="00B333CA">
        <w:rPr>
          <w:rFonts w:cs="Traditional Arabic"/>
          <w:b/>
          <w:bCs/>
          <w:sz w:val="32"/>
          <w:szCs w:val="32"/>
          <w:rtl/>
        </w:rPr>
        <w:t xml:space="preserve"> . </w:t>
      </w:r>
      <w:r w:rsidRPr="00B333CA">
        <w:rPr>
          <w:rFonts w:cs="Traditional Arabic" w:hint="cs"/>
          <w:b/>
          <w:bCs/>
          <w:sz w:val="32"/>
          <w:szCs w:val="32"/>
          <w:rtl/>
        </w:rPr>
        <w:t>وهكذا</w:t>
      </w:r>
      <w:r w:rsidRPr="00B333CA">
        <w:rPr>
          <w:rFonts w:cs="Traditional Arabic"/>
          <w:b/>
          <w:bCs/>
          <w:sz w:val="32"/>
          <w:szCs w:val="32"/>
          <w:rtl/>
        </w:rPr>
        <w:t xml:space="preserve"> </w:t>
      </w:r>
      <w:r w:rsidRPr="00B333CA">
        <w:rPr>
          <w:rFonts w:cs="Traditional Arabic" w:hint="cs"/>
          <w:b/>
          <w:bCs/>
          <w:sz w:val="32"/>
          <w:szCs w:val="32"/>
          <w:rtl/>
        </w:rPr>
        <w:t>قال</w:t>
      </w:r>
      <w:r w:rsidRPr="00B333CA">
        <w:rPr>
          <w:rFonts w:cs="Traditional Arabic"/>
          <w:b/>
          <w:bCs/>
          <w:sz w:val="32"/>
          <w:szCs w:val="32"/>
          <w:rtl/>
        </w:rPr>
        <w:t xml:space="preserve"> </w:t>
      </w:r>
      <w:r w:rsidRPr="00B333CA">
        <w:rPr>
          <w:rFonts w:cs="Traditional Arabic" w:hint="cs"/>
          <w:b/>
          <w:bCs/>
          <w:sz w:val="32"/>
          <w:szCs w:val="32"/>
          <w:rtl/>
        </w:rPr>
        <w:t>الشعبي</w:t>
      </w:r>
      <w:r w:rsidRPr="00B333CA">
        <w:rPr>
          <w:rFonts w:cs="Traditional Arabic"/>
          <w:b/>
          <w:bCs/>
          <w:sz w:val="32"/>
          <w:szCs w:val="32"/>
          <w:rtl/>
        </w:rPr>
        <w:t xml:space="preserve"> </w:t>
      </w:r>
      <w:r w:rsidRPr="00B333CA">
        <w:rPr>
          <w:rFonts w:cs="Traditional Arabic" w:hint="cs"/>
          <w:b/>
          <w:bCs/>
          <w:sz w:val="32"/>
          <w:szCs w:val="32"/>
          <w:rtl/>
        </w:rPr>
        <w:t>،</w:t>
      </w:r>
      <w:r w:rsidRPr="00B333CA">
        <w:rPr>
          <w:rFonts w:cs="Traditional Arabic"/>
          <w:b/>
          <w:bCs/>
          <w:sz w:val="32"/>
          <w:szCs w:val="32"/>
          <w:rtl/>
        </w:rPr>
        <w:t xml:space="preserve"> </w:t>
      </w:r>
      <w:r w:rsidRPr="00B333CA">
        <w:rPr>
          <w:rFonts w:cs="Traditional Arabic" w:hint="cs"/>
          <w:b/>
          <w:bCs/>
          <w:sz w:val="32"/>
          <w:szCs w:val="32"/>
          <w:rtl/>
        </w:rPr>
        <w:t>وأبو</w:t>
      </w:r>
      <w:r w:rsidRPr="00B333CA">
        <w:rPr>
          <w:rFonts w:cs="Traditional Arabic"/>
          <w:b/>
          <w:bCs/>
          <w:sz w:val="32"/>
          <w:szCs w:val="32"/>
          <w:rtl/>
        </w:rPr>
        <w:t xml:space="preserve"> </w:t>
      </w:r>
      <w:r w:rsidRPr="00B333CA">
        <w:rPr>
          <w:rFonts w:cs="Traditional Arabic" w:hint="cs"/>
          <w:b/>
          <w:bCs/>
          <w:sz w:val="32"/>
          <w:szCs w:val="32"/>
          <w:rtl/>
        </w:rPr>
        <w:t>مالك</w:t>
      </w:r>
      <w:r w:rsidRPr="00B333CA">
        <w:rPr>
          <w:rFonts w:cs="Traditional Arabic"/>
          <w:b/>
          <w:bCs/>
          <w:sz w:val="32"/>
          <w:szCs w:val="32"/>
          <w:rtl/>
        </w:rPr>
        <w:t xml:space="preserve"> </w:t>
      </w:r>
      <w:r w:rsidRPr="00B333CA">
        <w:rPr>
          <w:rFonts w:cs="Traditional Arabic" w:hint="cs"/>
          <w:b/>
          <w:bCs/>
          <w:sz w:val="32"/>
          <w:szCs w:val="32"/>
          <w:rtl/>
        </w:rPr>
        <w:t>وقتادة</w:t>
      </w:r>
      <w:r w:rsidRPr="00B333CA">
        <w:rPr>
          <w:rFonts w:cs="Traditional Arabic"/>
          <w:b/>
          <w:bCs/>
          <w:sz w:val="32"/>
          <w:szCs w:val="32"/>
          <w:rtl/>
        </w:rPr>
        <w:t xml:space="preserve"> .</w:t>
      </w:r>
      <w:r w:rsidRPr="00B333CA">
        <w:rPr>
          <w:rFonts w:cs="Traditional Arabic" w:hint="cs"/>
          <w:b/>
          <w:bCs/>
          <w:sz w:val="32"/>
          <w:szCs w:val="32"/>
          <w:rtl/>
        </w:rPr>
        <w:t xml:space="preserve"> </w:t>
      </w:r>
    </w:p>
    <w:p w:rsidR="006C2BA3" w:rsidRPr="00B333CA" w:rsidRDefault="006C2BA3" w:rsidP="00744BA6">
      <w:pPr>
        <w:pStyle w:val="a3"/>
        <w:numPr>
          <w:ilvl w:val="0"/>
          <w:numId w:val="3"/>
        </w:numPr>
        <w:spacing w:before="240"/>
        <w:ind w:left="360" w:right="284"/>
        <w:jc w:val="center"/>
        <w:rPr>
          <w:rFonts w:cs="Traditional Arabic"/>
          <w:b/>
          <w:bCs/>
          <w:sz w:val="32"/>
          <w:szCs w:val="32"/>
        </w:rPr>
      </w:pPr>
    </w:p>
    <w:p w:rsidR="006C2BA3" w:rsidRPr="00B333CA" w:rsidRDefault="006C2BA3" w:rsidP="00744BA6">
      <w:pPr>
        <w:pStyle w:val="a3"/>
        <w:numPr>
          <w:ilvl w:val="0"/>
          <w:numId w:val="3"/>
        </w:numPr>
        <w:spacing w:before="240"/>
        <w:ind w:left="360" w:right="284"/>
        <w:jc w:val="center"/>
        <w:rPr>
          <w:rFonts w:cs="Traditional Arabic"/>
          <w:b/>
          <w:bCs/>
          <w:sz w:val="32"/>
          <w:szCs w:val="32"/>
        </w:rPr>
      </w:pPr>
    </w:p>
    <w:p w:rsidR="00AE4274" w:rsidRPr="00B333CA" w:rsidRDefault="00AE4274" w:rsidP="00744BA6">
      <w:pPr>
        <w:pStyle w:val="a3"/>
        <w:numPr>
          <w:ilvl w:val="0"/>
          <w:numId w:val="3"/>
        </w:numPr>
        <w:spacing w:before="240"/>
        <w:ind w:left="360" w:right="284"/>
        <w:jc w:val="center"/>
        <w:rPr>
          <w:rFonts w:cs="Traditional Arabic"/>
          <w:b/>
          <w:bCs/>
          <w:sz w:val="32"/>
          <w:szCs w:val="32"/>
        </w:rPr>
      </w:pPr>
      <w:r w:rsidRPr="00B333CA">
        <w:rPr>
          <w:rFonts w:cs="Traditional Arabic" w:hint="cs"/>
          <w:b/>
          <w:bCs/>
          <w:sz w:val="32"/>
          <w:szCs w:val="32"/>
          <w:rtl/>
        </w:rPr>
        <w:t>وصلى الله وسلم على نبينا محمد</w:t>
      </w:r>
    </w:p>
    <w:p w:rsidR="00D22917" w:rsidRPr="00B333CA" w:rsidRDefault="00D22917" w:rsidP="00744BA6">
      <w:pPr>
        <w:spacing w:before="240"/>
        <w:ind w:right="142"/>
        <w:rPr>
          <w:rFonts w:cs="Traditional Arabic"/>
          <w:b/>
          <w:bCs/>
          <w:sz w:val="32"/>
          <w:szCs w:val="32"/>
        </w:rPr>
      </w:pPr>
      <w:bookmarkStart w:id="0" w:name="_GoBack"/>
      <w:bookmarkEnd w:id="0"/>
    </w:p>
    <w:sectPr w:rsidR="00D22917" w:rsidRPr="00B333CA" w:rsidSect="00744BA6">
      <w:footerReference w:type="default" r:id="rId7"/>
      <w:pgSz w:w="11906" w:h="16838"/>
      <w:pgMar w:top="1440" w:right="707" w:bottom="1440" w:left="426" w:header="708" w:footer="708" w:gutter="0"/>
      <w:pgBorders w:offsetFrom="page">
        <w:top w:val="quadrants" w:sz="10" w:space="24" w:color="984806" w:themeColor="accent6" w:themeShade="80"/>
        <w:left w:val="quadrants" w:sz="10" w:space="24" w:color="984806" w:themeColor="accent6" w:themeShade="80"/>
        <w:bottom w:val="quadrants" w:sz="10" w:space="24" w:color="984806" w:themeColor="accent6" w:themeShade="80"/>
        <w:right w:val="quadrants" w:sz="10" w:space="24" w:color="984806" w:themeColor="accent6" w:themeShade="8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A59" w:rsidRDefault="00A96A59" w:rsidP="00973794">
      <w:pPr>
        <w:spacing w:after="0" w:line="240" w:lineRule="auto"/>
      </w:pPr>
      <w:r>
        <w:separator/>
      </w:r>
    </w:p>
  </w:endnote>
  <w:endnote w:type="continuationSeparator" w:id="0">
    <w:p w:rsidR="00A96A59" w:rsidRDefault="00A96A59" w:rsidP="00973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8339547"/>
      <w:docPartObj>
        <w:docPartGallery w:val="Page Numbers (Bottom of Page)"/>
        <w:docPartUnique/>
      </w:docPartObj>
    </w:sdtPr>
    <w:sdtEndPr/>
    <w:sdtContent>
      <w:p w:rsidR="00973794" w:rsidRDefault="00A96A59">
        <w:pPr>
          <w:pStyle w:val="a6"/>
          <w:jc w:val="center"/>
        </w:pPr>
        <w:r>
          <w:fldChar w:fldCharType="begin"/>
        </w:r>
        <w:r>
          <w:instrText xml:space="preserve"> PAGE   \* MERGEFORMAT </w:instrText>
        </w:r>
        <w:r>
          <w:fldChar w:fldCharType="separate"/>
        </w:r>
        <w:r w:rsidR="00B333CA" w:rsidRPr="00B333CA">
          <w:rPr>
            <w:rFonts w:cs="Calibri"/>
            <w:noProof/>
            <w:rtl/>
            <w:lang w:val="ar-SA"/>
          </w:rPr>
          <w:t>16</w:t>
        </w:r>
        <w:r>
          <w:rPr>
            <w:rFonts w:cs="Calibri"/>
            <w:noProof/>
            <w:lang w:val="ar-SA"/>
          </w:rPr>
          <w:fldChar w:fldCharType="end"/>
        </w:r>
      </w:p>
    </w:sdtContent>
  </w:sdt>
  <w:p w:rsidR="00973794" w:rsidRDefault="0097379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A59" w:rsidRDefault="00A96A59" w:rsidP="00973794">
      <w:pPr>
        <w:spacing w:after="0" w:line="240" w:lineRule="auto"/>
      </w:pPr>
      <w:r>
        <w:separator/>
      </w:r>
    </w:p>
  </w:footnote>
  <w:footnote w:type="continuationSeparator" w:id="0">
    <w:p w:rsidR="00A96A59" w:rsidRDefault="00A96A59" w:rsidP="009737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A0517"/>
    <w:multiLevelType w:val="hybridMultilevel"/>
    <w:tmpl w:val="F23EF72A"/>
    <w:lvl w:ilvl="0" w:tplc="ABF45ED8">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514507DD"/>
    <w:multiLevelType w:val="hybridMultilevel"/>
    <w:tmpl w:val="409851C0"/>
    <w:lvl w:ilvl="0" w:tplc="EA963D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3228EB"/>
    <w:multiLevelType w:val="hybridMultilevel"/>
    <w:tmpl w:val="EF402FC0"/>
    <w:lvl w:ilvl="0" w:tplc="6CCC341E">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D4415"/>
    <w:multiLevelType w:val="hybridMultilevel"/>
    <w:tmpl w:val="21C6F588"/>
    <w:lvl w:ilvl="0" w:tplc="D4D8F87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F385BFA"/>
    <w:multiLevelType w:val="hybridMultilevel"/>
    <w:tmpl w:val="DA7A1C2E"/>
    <w:lvl w:ilvl="0" w:tplc="8EFCCFCA">
      <w:start w:val="1"/>
      <w:numFmt w:val="decimal"/>
      <w:lvlText w:val="%1-"/>
      <w:lvlJc w:val="left"/>
      <w:pPr>
        <w:ind w:left="720" w:hanging="360"/>
      </w:pPr>
      <w:rPr>
        <w:rFonts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35A5A"/>
    <w:rsid w:val="00047CC3"/>
    <w:rsid w:val="000A03FF"/>
    <w:rsid w:val="000B7BE7"/>
    <w:rsid w:val="00137985"/>
    <w:rsid w:val="001F3B69"/>
    <w:rsid w:val="001F710C"/>
    <w:rsid w:val="002035E0"/>
    <w:rsid w:val="00217D02"/>
    <w:rsid w:val="00235A5A"/>
    <w:rsid w:val="002A25F6"/>
    <w:rsid w:val="002E3987"/>
    <w:rsid w:val="00354899"/>
    <w:rsid w:val="0036550C"/>
    <w:rsid w:val="003D285C"/>
    <w:rsid w:val="003E6E9D"/>
    <w:rsid w:val="00400A47"/>
    <w:rsid w:val="004174C3"/>
    <w:rsid w:val="00421E55"/>
    <w:rsid w:val="00442CFF"/>
    <w:rsid w:val="0044711A"/>
    <w:rsid w:val="00483325"/>
    <w:rsid w:val="005E6240"/>
    <w:rsid w:val="00620714"/>
    <w:rsid w:val="0063414C"/>
    <w:rsid w:val="00637AA0"/>
    <w:rsid w:val="006B0288"/>
    <w:rsid w:val="006C2BA3"/>
    <w:rsid w:val="006E7176"/>
    <w:rsid w:val="00721F23"/>
    <w:rsid w:val="00744BA6"/>
    <w:rsid w:val="0077585E"/>
    <w:rsid w:val="008150E3"/>
    <w:rsid w:val="008570F2"/>
    <w:rsid w:val="008A135D"/>
    <w:rsid w:val="008F2AD9"/>
    <w:rsid w:val="008F61F5"/>
    <w:rsid w:val="00920626"/>
    <w:rsid w:val="00923A38"/>
    <w:rsid w:val="00973794"/>
    <w:rsid w:val="00996E22"/>
    <w:rsid w:val="009C71FA"/>
    <w:rsid w:val="00A96A59"/>
    <w:rsid w:val="00AD693D"/>
    <w:rsid w:val="00AE4274"/>
    <w:rsid w:val="00B3084A"/>
    <w:rsid w:val="00B333CA"/>
    <w:rsid w:val="00B33516"/>
    <w:rsid w:val="00B33941"/>
    <w:rsid w:val="00B53D3B"/>
    <w:rsid w:val="00B81351"/>
    <w:rsid w:val="00BD62C5"/>
    <w:rsid w:val="00C44AB7"/>
    <w:rsid w:val="00C51602"/>
    <w:rsid w:val="00CB0E63"/>
    <w:rsid w:val="00CF08A3"/>
    <w:rsid w:val="00D00AF1"/>
    <w:rsid w:val="00D22917"/>
    <w:rsid w:val="00D3111D"/>
    <w:rsid w:val="00D61E37"/>
    <w:rsid w:val="00D90D57"/>
    <w:rsid w:val="00E1311E"/>
    <w:rsid w:val="00E8672B"/>
    <w:rsid w:val="00F40BDF"/>
    <w:rsid w:val="00F73F75"/>
    <w:rsid w:val="00F83681"/>
    <w:rsid w:val="00FD25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ADD898-2429-4435-AAA6-F0549303E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A3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A5A"/>
    <w:pPr>
      <w:ind w:left="720"/>
      <w:contextualSpacing/>
    </w:pPr>
  </w:style>
  <w:style w:type="character" w:styleId="a4">
    <w:name w:val="line number"/>
    <w:basedOn w:val="a0"/>
    <w:uiPriority w:val="99"/>
    <w:semiHidden/>
    <w:unhideWhenUsed/>
    <w:rsid w:val="00973794"/>
  </w:style>
  <w:style w:type="paragraph" w:styleId="a5">
    <w:name w:val="header"/>
    <w:basedOn w:val="a"/>
    <w:link w:val="Char"/>
    <w:uiPriority w:val="99"/>
    <w:semiHidden/>
    <w:unhideWhenUsed/>
    <w:rsid w:val="00973794"/>
    <w:pPr>
      <w:tabs>
        <w:tab w:val="center" w:pos="4153"/>
        <w:tab w:val="right" w:pos="8306"/>
      </w:tabs>
      <w:spacing w:after="0" w:line="240" w:lineRule="auto"/>
    </w:pPr>
  </w:style>
  <w:style w:type="character" w:customStyle="1" w:styleId="Char">
    <w:name w:val="رأس الصفحة Char"/>
    <w:basedOn w:val="a0"/>
    <w:link w:val="a5"/>
    <w:uiPriority w:val="99"/>
    <w:semiHidden/>
    <w:rsid w:val="00973794"/>
  </w:style>
  <w:style w:type="paragraph" w:styleId="a6">
    <w:name w:val="footer"/>
    <w:basedOn w:val="a"/>
    <w:link w:val="Char0"/>
    <w:uiPriority w:val="99"/>
    <w:unhideWhenUsed/>
    <w:rsid w:val="00973794"/>
    <w:pPr>
      <w:tabs>
        <w:tab w:val="center" w:pos="4153"/>
        <w:tab w:val="right" w:pos="8306"/>
      </w:tabs>
      <w:spacing w:after="0" w:line="240" w:lineRule="auto"/>
    </w:pPr>
  </w:style>
  <w:style w:type="character" w:customStyle="1" w:styleId="Char0">
    <w:name w:val="تذييل الصفحة Char"/>
    <w:basedOn w:val="a0"/>
    <w:link w:val="a6"/>
    <w:uiPriority w:val="99"/>
    <w:rsid w:val="0097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1482</TotalTime>
  <Pages>16</Pages>
  <Words>3841</Words>
  <Characters>21894</Characters>
  <Application>Microsoft Office Word</Application>
  <DocSecurity>0</DocSecurity>
  <Lines>182</Lines>
  <Paragraphs>51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abuhamza alenizi</cp:lastModifiedBy>
  <cp:revision>25</cp:revision>
  <dcterms:created xsi:type="dcterms:W3CDTF">2013-12-03T15:11:00Z</dcterms:created>
  <dcterms:modified xsi:type="dcterms:W3CDTF">2015-06-03T11:56:00Z</dcterms:modified>
</cp:coreProperties>
</file>